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812" w:rsidRPr="005D5812" w:rsidRDefault="005D5812" w:rsidP="005D5812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</w:t>
      </w:r>
      <w:r w:rsidRPr="005D58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Приложение №2 </w:t>
      </w:r>
    </w:p>
    <w:p w:rsidR="005D5812" w:rsidRPr="005D5812" w:rsidRDefault="005D5812" w:rsidP="005D581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5812">
        <w:rPr>
          <w:rFonts w:ascii="Times New Roman" w:eastAsia="Calibri" w:hAnsi="Times New Roman" w:cs="Times New Roman"/>
          <w:sz w:val="24"/>
          <w:szCs w:val="24"/>
        </w:rPr>
        <w:t xml:space="preserve">        к муниципальной   программе </w:t>
      </w:r>
    </w:p>
    <w:p w:rsidR="005D5812" w:rsidRPr="005D5812" w:rsidRDefault="005D5812" w:rsidP="005D5812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«Реализация государственной национальной политики </w:t>
      </w:r>
    </w:p>
    <w:p w:rsidR="005D5812" w:rsidRPr="005D5812" w:rsidRDefault="005D5812" w:rsidP="005D5812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  Прохладненском муниципальном районе </w:t>
      </w:r>
    </w:p>
    <w:p w:rsidR="005D5812" w:rsidRPr="005D5812" w:rsidRDefault="005D5812" w:rsidP="005D5812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Кабардино-Балкарской Республики»</w:t>
      </w:r>
      <w:r w:rsidRPr="005D58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D5812" w:rsidRPr="005D5812" w:rsidRDefault="005D5812" w:rsidP="005D581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Система программных мероприятий</w:t>
      </w:r>
    </w:p>
    <w:p w:rsidR="005D5812" w:rsidRPr="005D5812" w:rsidRDefault="005D5812" w:rsidP="005D581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муниципальной программы «Реализация государственной национальной политики </w:t>
      </w:r>
    </w:p>
    <w:p w:rsidR="005D5812" w:rsidRPr="005D5812" w:rsidRDefault="005D5812" w:rsidP="005D581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D581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  Прохладненском муниципальном районе Кабардино-Балкарской Республики»</w:t>
      </w:r>
      <w:r w:rsidRPr="005D581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2542"/>
        <w:gridCol w:w="2154"/>
        <w:gridCol w:w="11"/>
        <w:gridCol w:w="12"/>
        <w:gridCol w:w="796"/>
        <w:gridCol w:w="18"/>
        <w:gridCol w:w="16"/>
        <w:gridCol w:w="11"/>
        <w:gridCol w:w="1099"/>
        <w:gridCol w:w="30"/>
        <w:gridCol w:w="11"/>
        <w:gridCol w:w="818"/>
        <w:gridCol w:w="21"/>
        <w:gridCol w:w="11"/>
        <w:gridCol w:w="12"/>
        <w:gridCol w:w="665"/>
        <w:gridCol w:w="21"/>
        <w:gridCol w:w="11"/>
        <w:gridCol w:w="12"/>
        <w:gridCol w:w="702"/>
        <w:gridCol w:w="21"/>
        <w:gridCol w:w="11"/>
        <w:gridCol w:w="12"/>
        <w:gridCol w:w="708"/>
        <w:gridCol w:w="47"/>
        <w:gridCol w:w="712"/>
        <w:gridCol w:w="18"/>
        <w:gridCol w:w="693"/>
        <w:gridCol w:w="849"/>
        <w:gridCol w:w="142"/>
        <w:gridCol w:w="148"/>
        <w:gridCol w:w="2566"/>
      </w:tblGrid>
      <w:tr w:rsidR="00CB0C16" w:rsidRPr="005D5812" w:rsidTr="00FA28A1">
        <w:trPr>
          <w:trHeight w:val="480"/>
        </w:trPr>
        <w:tc>
          <w:tcPr>
            <w:tcW w:w="835" w:type="dxa"/>
            <w:vMerge w:val="restart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542" w:type="dxa"/>
            <w:vMerge w:val="restart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мероприятия</w:t>
            </w:r>
          </w:p>
        </w:tc>
        <w:tc>
          <w:tcPr>
            <w:tcW w:w="2177" w:type="dxa"/>
            <w:gridSpan w:val="3"/>
            <w:vMerge w:val="restart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Исполнители   </w:t>
            </w: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 (соисполнители)</w:t>
            </w:r>
          </w:p>
        </w:tc>
        <w:tc>
          <w:tcPr>
            <w:tcW w:w="841" w:type="dxa"/>
            <w:gridSpan w:val="4"/>
            <w:vMerge w:val="restart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   </w:t>
            </w: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исполнения</w:t>
            </w:r>
          </w:p>
        </w:tc>
        <w:tc>
          <w:tcPr>
            <w:tcW w:w="1140" w:type="dxa"/>
            <w:gridSpan w:val="3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 финансирования</w:t>
            </w:r>
          </w:p>
        </w:tc>
        <w:tc>
          <w:tcPr>
            <w:tcW w:w="8200" w:type="dxa"/>
            <w:gridSpan w:val="21"/>
            <w:vMerge w:val="restart"/>
          </w:tcPr>
          <w:p w:rsidR="005D5812" w:rsidRPr="005D5812" w:rsidRDefault="003071C3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финансирования, тыс. руб.</w:t>
            </w:r>
            <w:r w:rsidR="005D5812"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CB0C16" w:rsidRPr="005D5812" w:rsidTr="00FA28A1">
        <w:trPr>
          <w:trHeight w:val="253"/>
        </w:trPr>
        <w:tc>
          <w:tcPr>
            <w:tcW w:w="835" w:type="dxa"/>
            <w:vMerge/>
          </w:tcPr>
          <w:p w:rsidR="005D5812" w:rsidRPr="005D5812" w:rsidRDefault="005D5812" w:rsidP="005D581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42" w:type="dxa"/>
            <w:vMerge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77" w:type="dxa"/>
            <w:gridSpan w:val="3"/>
            <w:vMerge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1" w:type="dxa"/>
            <w:gridSpan w:val="4"/>
            <w:vMerge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" w:type="dxa"/>
            <w:gridSpan w:val="3"/>
            <w:vMerge w:val="restart"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8200" w:type="dxa"/>
            <w:gridSpan w:val="21"/>
            <w:vMerge/>
          </w:tcPr>
          <w:p w:rsidR="005D5812" w:rsidRPr="005D5812" w:rsidRDefault="005D5812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B26FA" w:rsidRPr="005D5812" w:rsidTr="00FA28A1">
        <w:tc>
          <w:tcPr>
            <w:tcW w:w="835" w:type="dxa"/>
            <w:vMerge/>
          </w:tcPr>
          <w:p w:rsidR="00AB26FA" w:rsidRPr="005D5812" w:rsidRDefault="00AB26FA" w:rsidP="005D581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42" w:type="dxa"/>
            <w:vMerge/>
          </w:tcPr>
          <w:p w:rsidR="00AB26FA" w:rsidRPr="005D5812" w:rsidRDefault="00AB26FA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77" w:type="dxa"/>
            <w:gridSpan w:val="3"/>
            <w:vMerge/>
          </w:tcPr>
          <w:p w:rsidR="00AB26FA" w:rsidRPr="005D5812" w:rsidRDefault="00AB26FA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1" w:type="dxa"/>
            <w:gridSpan w:val="4"/>
            <w:vMerge/>
          </w:tcPr>
          <w:p w:rsidR="00AB26FA" w:rsidRPr="005D5812" w:rsidRDefault="00AB26FA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40" w:type="dxa"/>
            <w:gridSpan w:val="3"/>
            <w:vMerge/>
          </w:tcPr>
          <w:p w:rsidR="00AB26FA" w:rsidRPr="005D5812" w:rsidRDefault="00AB26FA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62" w:type="dxa"/>
            <w:gridSpan w:val="4"/>
          </w:tcPr>
          <w:p w:rsidR="00AB26FA" w:rsidRPr="005D5812" w:rsidRDefault="00AB26FA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2023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2024</w:t>
            </w:r>
          </w:p>
        </w:tc>
        <w:tc>
          <w:tcPr>
            <w:tcW w:w="746" w:type="dxa"/>
            <w:gridSpan w:val="4"/>
          </w:tcPr>
          <w:p w:rsidR="00AB26FA" w:rsidRPr="005D5812" w:rsidRDefault="00AB26FA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2025</w:t>
            </w:r>
          </w:p>
        </w:tc>
        <w:tc>
          <w:tcPr>
            <w:tcW w:w="755" w:type="dxa"/>
            <w:gridSpan w:val="2"/>
          </w:tcPr>
          <w:p w:rsidR="00AB26FA" w:rsidRPr="005D5812" w:rsidRDefault="00AB26FA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2026</w:t>
            </w:r>
          </w:p>
        </w:tc>
        <w:tc>
          <w:tcPr>
            <w:tcW w:w="712" w:type="dxa"/>
          </w:tcPr>
          <w:p w:rsidR="00AB26FA" w:rsidRPr="005D5812" w:rsidRDefault="00AB26FA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2027</w:t>
            </w:r>
          </w:p>
        </w:tc>
        <w:tc>
          <w:tcPr>
            <w:tcW w:w="711" w:type="dxa"/>
            <w:gridSpan w:val="2"/>
          </w:tcPr>
          <w:p w:rsidR="00AB26FA" w:rsidRPr="005D5812" w:rsidRDefault="00AB26FA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2028</w:t>
            </w:r>
          </w:p>
        </w:tc>
        <w:tc>
          <w:tcPr>
            <w:tcW w:w="1139" w:type="dxa"/>
            <w:gridSpan w:val="3"/>
          </w:tcPr>
          <w:p w:rsidR="00AB26FA" w:rsidRPr="005D5812" w:rsidRDefault="00AB26FA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</w:t>
            </w:r>
          </w:p>
        </w:tc>
        <w:tc>
          <w:tcPr>
            <w:tcW w:w="2566" w:type="dxa"/>
          </w:tcPr>
          <w:p w:rsidR="00AB26FA" w:rsidRPr="005D5812" w:rsidRDefault="00AB26FA" w:rsidP="005D5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lang w:eastAsia="ru-RU"/>
              </w:rPr>
              <w:t>ожидаемый результат</w:t>
            </w:r>
          </w:p>
        </w:tc>
      </w:tr>
      <w:tr w:rsidR="00AB26FA" w:rsidRPr="005D5812" w:rsidTr="00FA28A1">
        <w:tc>
          <w:tcPr>
            <w:tcW w:w="835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</w:t>
            </w:r>
          </w:p>
        </w:tc>
        <w:tc>
          <w:tcPr>
            <w:tcW w:w="254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2</w:t>
            </w:r>
          </w:p>
        </w:tc>
        <w:tc>
          <w:tcPr>
            <w:tcW w:w="2177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3</w:t>
            </w:r>
          </w:p>
        </w:tc>
        <w:tc>
          <w:tcPr>
            <w:tcW w:w="841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4</w:t>
            </w:r>
          </w:p>
        </w:tc>
        <w:tc>
          <w:tcPr>
            <w:tcW w:w="1140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5</w:t>
            </w:r>
          </w:p>
        </w:tc>
        <w:tc>
          <w:tcPr>
            <w:tcW w:w="862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6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7</w:t>
            </w:r>
          </w:p>
        </w:tc>
        <w:tc>
          <w:tcPr>
            <w:tcW w:w="746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755" w:type="dxa"/>
            <w:gridSpan w:val="2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9</w:t>
            </w:r>
          </w:p>
        </w:tc>
        <w:tc>
          <w:tcPr>
            <w:tcW w:w="71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711" w:type="dxa"/>
            <w:gridSpan w:val="2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113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12</w:t>
            </w:r>
          </w:p>
        </w:tc>
        <w:tc>
          <w:tcPr>
            <w:tcW w:w="2566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13</w:t>
            </w:r>
          </w:p>
        </w:tc>
      </w:tr>
      <w:tr w:rsidR="005D5812" w:rsidRPr="005D5812" w:rsidTr="00FA28A1">
        <w:tc>
          <w:tcPr>
            <w:tcW w:w="835" w:type="dxa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900" w:type="dxa"/>
            <w:gridSpan w:val="32"/>
          </w:tcPr>
          <w:p w:rsidR="005D5812" w:rsidRPr="005D5812" w:rsidRDefault="005D5812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5D5812">
              <w:rPr>
                <w:rFonts w:ascii="Calibri" w:eastAsia="Calibri" w:hAnsi="Calibri" w:cs="Times New Roman"/>
                <w:b/>
              </w:rPr>
              <w:t xml:space="preserve"> 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Государственно-общественное партнёрство в сфере государственной национальной политики</w:t>
            </w:r>
          </w:p>
        </w:tc>
      </w:tr>
      <w:tr w:rsidR="00AB26FA" w:rsidRPr="005D5812" w:rsidTr="00FA28A1">
        <w:tc>
          <w:tcPr>
            <w:tcW w:w="835" w:type="dxa"/>
          </w:tcPr>
          <w:p w:rsidR="00AB26FA" w:rsidRPr="005D5812" w:rsidRDefault="00AB26FA" w:rsidP="005D5812">
            <w:pPr>
              <w:numPr>
                <w:ilvl w:val="1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Оказание организационной, консультационной, методической, информационной  поддержки,  содействие в реализации  инициатив</w:t>
            </w:r>
          </w:p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общественных организаций   и объединений, участвующих в реализации государственной национальной политики</w:t>
            </w:r>
          </w:p>
        </w:tc>
        <w:tc>
          <w:tcPr>
            <w:tcW w:w="2154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отдел культуры, молодёжной политики и межнациональных отношений</w:t>
            </w:r>
            <w:r>
              <w:rPr>
                <w:rFonts w:ascii="Times New Roman" w:eastAsia="Calibri" w:hAnsi="Times New Roman" w:cs="Times New Roman"/>
              </w:rPr>
              <w:t xml:space="preserve"> местной администрации Прохладненского муниципального района КБР (далее – отдел культуры)</w:t>
            </w:r>
          </w:p>
        </w:tc>
        <w:tc>
          <w:tcPr>
            <w:tcW w:w="81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AB26FA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4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6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9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2" w:type="dxa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  <w:gridSpan w:val="2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566" w:type="dxa"/>
          </w:tcPr>
          <w:p w:rsidR="00AB26FA" w:rsidRPr="007A71C8" w:rsidRDefault="00AB26FA" w:rsidP="00D841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7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граждан, положительно оценивающих состояние межнациональных отношений, в общей численности граждан Прохладненского муниципального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 (индикатор №1)</w:t>
            </w:r>
          </w:p>
        </w:tc>
      </w:tr>
      <w:tr w:rsidR="00AB26FA" w:rsidRPr="005D5812" w:rsidTr="00FA28A1">
        <w:tc>
          <w:tcPr>
            <w:tcW w:w="835" w:type="dxa"/>
          </w:tcPr>
          <w:p w:rsidR="00AB26FA" w:rsidRPr="005D5812" w:rsidRDefault="00AB26FA" w:rsidP="005D5812">
            <w:pPr>
              <w:numPr>
                <w:ilvl w:val="1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Предоставление помещений и технических средств социально ориентированным общественным объединениям, действующим в районе и сельских поселениях</w:t>
            </w:r>
          </w:p>
        </w:tc>
        <w:tc>
          <w:tcPr>
            <w:tcW w:w="2154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местные администрации сельских поселений</w:t>
            </w:r>
          </w:p>
        </w:tc>
        <w:tc>
          <w:tcPr>
            <w:tcW w:w="81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AB26FA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4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6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9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2" w:type="dxa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  <w:gridSpan w:val="2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566" w:type="dxa"/>
          </w:tcPr>
          <w:p w:rsidR="00AB26FA" w:rsidRPr="005D5812" w:rsidRDefault="00AB26FA" w:rsidP="00D841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7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граждан, положительно оценивающих состояние межнациональных отношений, в общей численности граждан Прохладненского муниципального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 (индикатор №1)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B26FA" w:rsidRPr="005D5812" w:rsidTr="00FA28A1">
        <w:tc>
          <w:tcPr>
            <w:tcW w:w="835" w:type="dxa"/>
          </w:tcPr>
          <w:p w:rsidR="00AB26FA" w:rsidRPr="005D5812" w:rsidRDefault="00AB26FA" w:rsidP="005D5812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2</w:t>
            </w:r>
          </w:p>
        </w:tc>
        <w:tc>
          <w:tcPr>
            <w:tcW w:w="2154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3</w:t>
            </w:r>
          </w:p>
        </w:tc>
        <w:tc>
          <w:tcPr>
            <w:tcW w:w="81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4</w:t>
            </w:r>
          </w:p>
        </w:tc>
        <w:tc>
          <w:tcPr>
            <w:tcW w:w="1144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5</w:t>
            </w:r>
          </w:p>
        </w:tc>
        <w:tc>
          <w:tcPr>
            <w:tcW w:w="85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6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7</w:t>
            </w:r>
          </w:p>
        </w:tc>
        <w:tc>
          <w:tcPr>
            <w:tcW w:w="746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799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9</w:t>
            </w:r>
          </w:p>
        </w:tc>
        <w:tc>
          <w:tcPr>
            <w:tcW w:w="712" w:type="dxa"/>
          </w:tcPr>
          <w:p w:rsidR="00AB26FA" w:rsidRPr="005D5812" w:rsidRDefault="00AB26FA" w:rsidP="005D5812">
            <w:pPr>
              <w:spacing w:after="0" w:line="240" w:lineRule="auto"/>
              <w:ind w:left="72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711" w:type="dxa"/>
            <w:gridSpan w:val="2"/>
          </w:tcPr>
          <w:p w:rsidR="00AB26FA" w:rsidRPr="005D5812" w:rsidRDefault="00AB26FA" w:rsidP="005D5812">
            <w:pPr>
              <w:spacing w:after="0" w:line="240" w:lineRule="auto"/>
              <w:ind w:left="72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113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12</w:t>
            </w:r>
          </w:p>
        </w:tc>
        <w:tc>
          <w:tcPr>
            <w:tcW w:w="2566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13</w:t>
            </w:r>
          </w:p>
        </w:tc>
      </w:tr>
      <w:tr w:rsidR="00AB26FA" w:rsidRPr="005D5812" w:rsidTr="00FA28A1">
        <w:tc>
          <w:tcPr>
            <w:tcW w:w="835" w:type="dxa"/>
          </w:tcPr>
          <w:p w:rsidR="00AB26FA" w:rsidRPr="005D5812" w:rsidRDefault="00AB26FA" w:rsidP="005D5812">
            <w:pPr>
              <w:numPr>
                <w:ilvl w:val="1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Организация деятельности координационных и консультационных органов при местной администрации Прохладненского муниципального района в сфере государственной национальной политики</w:t>
            </w:r>
          </w:p>
        </w:tc>
        <w:tc>
          <w:tcPr>
            <w:tcW w:w="2154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отдел культуры</w:t>
            </w:r>
          </w:p>
        </w:tc>
        <w:tc>
          <w:tcPr>
            <w:tcW w:w="81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AB26FA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4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6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9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2" w:type="dxa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  <w:gridSpan w:val="2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566" w:type="dxa"/>
          </w:tcPr>
          <w:p w:rsidR="00AB26FA" w:rsidRPr="005D5812" w:rsidRDefault="00AB26FA" w:rsidP="00D841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7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граждан, положительно оценивающих состояние межнациональных отношений, в общей численности граждан Прохладненского муниципального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КБР  (индикатор №1)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B26FA" w:rsidRPr="005D5812" w:rsidTr="00FA28A1">
        <w:trPr>
          <w:trHeight w:val="278"/>
        </w:trPr>
        <w:tc>
          <w:tcPr>
            <w:tcW w:w="835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     1.4.</w:t>
            </w:r>
          </w:p>
        </w:tc>
        <w:tc>
          <w:tcPr>
            <w:tcW w:w="2542" w:type="dxa"/>
          </w:tcPr>
          <w:p w:rsidR="00AB26FA" w:rsidRPr="005D5812" w:rsidRDefault="00AB26FA" w:rsidP="0024010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Организация и проведение  совместно с общественными организациями и объединениями районных</w:t>
            </w:r>
            <w:r>
              <w:rPr>
                <w:rFonts w:ascii="Times New Roman" w:eastAsia="Calibri" w:hAnsi="Times New Roman" w:cs="Times New Roman"/>
              </w:rPr>
              <w:t xml:space="preserve"> и межмуниципальных мероприятий по направлениям государственной национальной политики </w:t>
            </w:r>
            <w:r w:rsidRPr="005D5812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</w:rPr>
              <w:t xml:space="preserve">   </w:t>
            </w:r>
          </w:p>
        </w:tc>
        <w:tc>
          <w:tcPr>
            <w:tcW w:w="2154" w:type="dxa"/>
          </w:tcPr>
          <w:p w:rsidR="00AB26FA" w:rsidRPr="005D5812" w:rsidRDefault="00AB26FA" w:rsidP="005A19A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отдел культуры</w:t>
            </w:r>
          </w:p>
        </w:tc>
        <w:tc>
          <w:tcPr>
            <w:tcW w:w="837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AB26FA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26" w:type="dxa"/>
            <w:gridSpan w:val="3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</w:t>
            </w:r>
            <w:r w:rsidR="00AB26FA" w:rsidRPr="005D5812">
              <w:rPr>
                <w:rFonts w:ascii="Times New Roman" w:eastAsia="Calibri" w:hAnsi="Times New Roman" w:cs="Times New Roman"/>
              </w:rPr>
              <w:t>2,0</w:t>
            </w:r>
          </w:p>
        </w:tc>
        <w:tc>
          <w:tcPr>
            <w:tcW w:w="85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746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52,0</w:t>
            </w:r>
          </w:p>
        </w:tc>
        <w:tc>
          <w:tcPr>
            <w:tcW w:w="799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71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711" w:type="dxa"/>
            <w:gridSpan w:val="2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70,0</w:t>
            </w:r>
          </w:p>
        </w:tc>
        <w:tc>
          <w:tcPr>
            <w:tcW w:w="113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566" w:type="dxa"/>
          </w:tcPr>
          <w:p w:rsidR="00AB26FA" w:rsidRPr="005D5812" w:rsidRDefault="00AB26FA" w:rsidP="00D841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7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граждан, положительно оценивающих состояние межнациональных отношений, в общей численности граждан Прохладненского муниципального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 КБР (индикатор №1)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841E9" w:rsidRPr="005D5812" w:rsidTr="00FA28A1">
        <w:trPr>
          <w:trHeight w:val="278"/>
        </w:trPr>
        <w:tc>
          <w:tcPr>
            <w:tcW w:w="15735" w:type="dxa"/>
            <w:gridSpan w:val="33"/>
          </w:tcPr>
          <w:p w:rsidR="00D841E9" w:rsidRPr="005D5812" w:rsidRDefault="00D841E9" w:rsidP="005D58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  Общероссийская гражданская идентичность и этнокультурное развитие </w:t>
            </w:r>
            <w:r w:rsidRPr="005D58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D841E9" w:rsidRPr="005D5812" w:rsidRDefault="00D841E9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B26FA" w:rsidRPr="005D5812" w:rsidTr="00FA28A1">
        <w:trPr>
          <w:trHeight w:val="278"/>
        </w:trPr>
        <w:tc>
          <w:tcPr>
            <w:tcW w:w="835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    2.1.</w:t>
            </w:r>
          </w:p>
        </w:tc>
        <w:tc>
          <w:tcPr>
            <w:tcW w:w="254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Организация  и проведение в общеобразовательных учреждениях </w:t>
            </w:r>
            <w:r w:rsidR="009A43F1">
              <w:rPr>
                <w:rFonts w:ascii="Times New Roman" w:eastAsia="Calibri" w:hAnsi="Times New Roman" w:cs="Times New Roman"/>
              </w:rPr>
              <w:t xml:space="preserve">и учреждениях культуры </w:t>
            </w:r>
            <w:r w:rsidRPr="005D5812">
              <w:rPr>
                <w:rFonts w:ascii="Times New Roman" w:eastAsia="Calibri" w:hAnsi="Times New Roman" w:cs="Times New Roman"/>
              </w:rPr>
              <w:t>Прохладненского муниципального района мероприятий, направленных на укрепление общероссийской гражданской идентичности,  сохранение культуры  народов России и КБР</w:t>
            </w:r>
          </w:p>
          <w:p w:rsidR="00AB26FA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54" w:type="dxa"/>
          </w:tcPr>
          <w:p w:rsidR="00AB26FA" w:rsidRPr="005D5812" w:rsidRDefault="009A43F1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отдел культуры/</w:t>
            </w:r>
            <w:r w:rsidRPr="005D5812">
              <w:rPr>
                <w:rFonts w:ascii="Times New Roman" w:eastAsia="Calibri" w:hAnsi="Times New Roman" w:cs="Times New Roman"/>
              </w:rPr>
              <w:t xml:space="preserve"> </w:t>
            </w:r>
            <w:r w:rsidR="00AB26FA" w:rsidRPr="005D5812">
              <w:rPr>
                <w:rFonts w:ascii="Times New Roman" w:eastAsia="Calibri" w:hAnsi="Times New Roman" w:cs="Times New Roman"/>
              </w:rPr>
              <w:t>МКУ «Управление образования</w:t>
            </w:r>
            <w:r w:rsidR="00AB26FA">
              <w:rPr>
                <w:rFonts w:ascii="Times New Roman" w:eastAsia="Calibri" w:hAnsi="Times New Roman" w:cs="Times New Roman"/>
              </w:rPr>
              <w:t xml:space="preserve"> местной администрации Прохладненского муниципального района КБР (</w:t>
            </w:r>
            <w:r>
              <w:rPr>
                <w:rFonts w:ascii="Times New Roman" w:eastAsia="Calibri" w:hAnsi="Times New Roman" w:cs="Times New Roman"/>
              </w:rPr>
              <w:t>далее – Управление образования)</w:t>
            </w:r>
            <w:r w:rsidR="00AB26F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7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AB26FA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56" w:type="dxa"/>
            <w:gridSpan w:val="4"/>
          </w:tcPr>
          <w:p w:rsidR="00AB26FA" w:rsidRPr="005D5812" w:rsidRDefault="00C74D94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  <w:r w:rsidR="00927CA6">
              <w:rPr>
                <w:rFonts w:ascii="Times New Roman" w:eastAsia="Calibri" w:hAnsi="Times New Roman" w:cs="Times New Roman"/>
              </w:rPr>
              <w:t>1</w:t>
            </w:r>
            <w:r w:rsidR="00AB26FA" w:rsidRPr="005D5812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850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40,0</w:t>
            </w:r>
          </w:p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725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48,0</w:t>
            </w:r>
          </w:p>
        </w:tc>
        <w:tc>
          <w:tcPr>
            <w:tcW w:w="799" w:type="dxa"/>
            <w:gridSpan w:val="5"/>
          </w:tcPr>
          <w:p w:rsidR="00AB26FA" w:rsidRPr="005D5812" w:rsidRDefault="009A43F1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AB26FA" w:rsidRPr="005D5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1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711" w:type="dxa"/>
            <w:gridSpan w:val="2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53,0</w:t>
            </w:r>
          </w:p>
        </w:tc>
        <w:tc>
          <w:tcPr>
            <w:tcW w:w="113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566" w:type="dxa"/>
          </w:tcPr>
          <w:p w:rsidR="00AB26FA" w:rsidRDefault="00AB26FA" w:rsidP="005D5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7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граждан, положительно оценивающих состояние межнациональных отношений, в общей численности граждан Прохладненского муниципального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 КБР (индикатор №1),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AB26FA" w:rsidRDefault="00AB26FA" w:rsidP="005D5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41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достигнутых результатов по охвату тематическими мероприятиями населения Прохладненского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КБР</w:t>
            </w:r>
          </w:p>
          <w:p w:rsidR="00AB26FA" w:rsidRPr="00D841E9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(индикатор №4)</w:t>
            </w:r>
          </w:p>
        </w:tc>
      </w:tr>
      <w:tr w:rsidR="00AB26FA" w:rsidRPr="005D5812" w:rsidTr="00FA28A1">
        <w:trPr>
          <w:trHeight w:val="278"/>
        </w:trPr>
        <w:tc>
          <w:tcPr>
            <w:tcW w:w="835" w:type="dxa"/>
          </w:tcPr>
          <w:p w:rsidR="00AB26FA" w:rsidRPr="005D5812" w:rsidRDefault="00CB0C1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54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2</w:t>
            </w:r>
          </w:p>
        </w:tc>
        <w:tc>
          <w:tcPr>
            <w:tcW w:w="2154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3</w:t>
            </w:r>
          </w:p>
        </w:tc>
        <w:tc>
          <w:tcPr>
            <w:tcW w:w="837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4</w:t>
            </w:r>
          </w:p>
        </w:tc>
        <w:tc>
          <w:tcPr>
            <w:tcW w:w="1156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5</w:t>
            </w:r>
          </w:p>
        </w:tc>
        <w:tc>
          <w:tcPr>
            <w:tcW w:w="850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6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7</w:t>
            </w:r>
          </w:p>
        </w:tc>
        <w:tc>
          <w:tcPr>
            <w:tcW w:w="725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799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9</w:t>
            </w:r>
          </w:p>
        </w:tc>
        <w:tc>
          <w:tcPr>
            <w:tcW w:w="712" w:type="dxa"/>
          </w:tcPr>
          <w:p w:rsidR="00AB26FA" w:rsidRPr="005D5812" w:rsidRDefault="00AB26FA" w:rsidP="005D5812">
            <w:pPr>
              <w:spacing w:after="0" w:line="240" w:lineRule="auto"/>
              <w:ind w:left="87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711" w:type="dxa"/>
            <w:gridSpan w:val="2"/>
          </w:tcPr>
          <w:p w:rsidR="00AB26FA" w:rsidRPr="005D5812" w:rsidRDefault="00CB0C16" w:rsidP="005D5812">
            <w:pPr>
              <w:spacing w:after="0" w:line="240" w:lineRule="auto"/>
              <w:ind w:left="87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1139" w:type="dxa"/>
            <w:gridSpan w:val="3"/>
          </w:tcPr>
          <w:p w:rsidR="00AB26FA" w:rsidRPr="005D5812" w:rsidRDefault="00CB0C16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12</w:t>
            </w:r>
          </w:p>
        </w:tc>
        <w:tc>
          <w:tcPr>
            <w:tcW w:w="2566" w:type="dxa"/>
          </w:tcPr>
          <w:p w:rsidR="00AB26FA" w:rsidRPr="005D5812" w:rsidRDefault="00CB0C16" w:rsidP="005D581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13</w:t>
            </w:r>
          </w:p>
        </w:tc>
      </w:tr>
      <w:tr w:rsidR="00AB26FA" w:rsidRPr="005D5812" w:rsidTr="00FA28A1">
        <w:trPr>
          <w:trHeight w:val="278"/>
        </w:trPr>
        <w:tc>
          <w:tcPr>
            <w:tcW w:w="835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  2.2.</w:t>
            </w:r>
          </w:p>
        </w:tc>
        <w:tc>
          <w:tcPr>
            <w:tcW w:w="254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Организация и проведение на территории Прохладненского муниципального района  мероприятий  и конкурсов к государственным и традиционным праздникам, памятным датам истории КБР и России</w:t>
            </w:r>
          </w:p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54" w:type="dxa"/>
          </w:tcPr>
          <w:p w:rsidR="00AB26FA" w:rsidRPr="005D5812" w:rsidRDefault="00AB26FA" w:rsidP="005A19A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отдел культуры</w:t>
            </w:r>
          </w:p>
        </w:tc>
        <w:tc>
          <w:tcPr>
            <w:tcW w:w="837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AB26FA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56" w:type="dxa"/>
            <w:gridSpan w:val="4"/>
          </w:tcPr>
          <w:p w:rsidR="00AB26FA" w:rsidRPr="005D5812" w:rsidRDefault="00C74D94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291</w:t>
            </w:r>
            <w:r w:rsidR="00AB26FA" w:rsidRPr="005D5812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850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25,0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25,0</w:t>
            </w:r>
          </w:p>
        </w:tc>
        <w:tc>
          <w:tcPr>
            <w:tcW w:w="725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Pr="005D581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799" w:type="dxa"/>
            <w:gridSpan w:val="5"/>
          </w:tcPr>
          <w:p w:rsidR="00AB26FA" w:rsidRPr="005D5812" w:rsidRDefault="009A43F1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AB26FA" w:rsidRPr="005D5812">
              <w:rPr>
                <w:rFonts w:ascii="Times New Roman" w:eastAsia="Calibri" w:hAnsi="Times New Roman" w:cs="Times New Roman"/>
              </w:rPr>
              <w:t>3,0</w:t>
            </w:r>
          </w:p>
        </w:tc>
        <w:tc>
          <w:tcPr>
            <w:tcW w:w="71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73,0</w:t>
            </w:r>
          </w:p>
        </w:tc>
        <w:tc>
          <w:tcPr>
            <w:tcW w:w="711" w:type="dxa"/>
            <w:gridSpan w:val="2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90,0</w:t>
            </w:r>
          </w:p>
        </w:tc>
        <w:tc>
          <w:tcPr>
            <w:tcW w:w="113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566" w:type="dxa"/>
          </w:tcPr>
          <w:p w:rsidR="00AB26FA" w:rsidRDefault="00AB26FA" w:rsidP="00D84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7A7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граждан, положительно оценивающих состояние межнациональных отношений, в общей численности граждан Прохладненского муниципального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 КБР (индикатор №1),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AB26FA" w:rsidRPr="00453FE6" w:rsidRDefault="00AB26FA" w:rsidP="00D84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D841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достигнутых результатов по охвату тематическими мероприятиями населения Прохладненского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КБР  (индикатор №4)</w:t>
            </w:r>
          </w:p>
        </w:tc>
      </w:tr>
      <w:tr w:rsidR="00AB26FA" w:rsidRPr="005D5812" w:rsidTr="00FA28A1">
        <w:trPr>
          <w:trHeight w:val="278"/>
        </w:trPr>
        <w:tc>
          <w:tcPr>
            <w:tcW w:w="835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2.3.</w:t>
            </w:r>
          </w:p>
        </w:tc>
        <w:tc>
          <w:tcPr>
            <w:tcW w:w="254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Организация участия Прохладненского муниципального района в межмуниципальных, региональных и межрегиональных мероприятиях, направленных на укрепление общероссийской гражданской идентичности</w:t>
            </w:r>
          </w:p>
        </w:tc>
        <w:tc>
          <w:tcPr>
            <w:tcW w:w="2154" w:type="dxa"/>
          </w:tcPr>
          <w:p w:rsidR="00AB26FA" w:rsidRPr="005D5812" w:rsidRDefault="00AB26FA" w:rsidP="005A19A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отдел культуры</w:t>
            </w:r>
          </w:p>
        </w:tc>
        <w:tc>
          <w:tcPr>
            <w:tcW w:w="837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AB26FA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56" w:type="dxa"/>
            <w:gridSpan w:val="4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210</w:t>
            </w:r>
            <w:r w:rsidR="00AB26FA" w:rsidRPr="005D5812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850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725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Pr="005D5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99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Pr="005D5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1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Pr="005D5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11" w:type="dxa"/>
            <w:gridSpan w:val="2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30,0</w:t>
            </w:r>
          </w:p>
        </w:tc>
        <w:tc>
          <w:tcPr>
            <w:tcW w:w="113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566" w:type="dxa"/>
          </w:tcPr>
          <w:p w:rsidR="00AB26FA" w:rsidRPr="00CB0C16" w:rsidRDefault="00AB26FA" w:rsidP="00D841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CB0C16">
              <w:rPr>
                <w:rFonts w:ascii="Times New Roman" w:eastAsia="Calibri" w:hAnsi="Times New Roman" w:cs="Times New Roman"/>
                <w:sz w:val="20"/>
              </w:rPr>
              <w:t xml:space="preserve">- </w:t>
            </w:r>
            <w:r w:rsidRPr="00CB0C1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увеличение доли граждан, положительно оценивающих состояние межнациональных отношений, в общей численности граждан Прохладненского муниципального района   КБР (индикатор №1),</w:t>
            </w:r>
            <w:r w:rsidRPr="00CB0C16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  </w:t>
            </w:r>
          </w:p>
          <w:p w:rsidR="00AB26FA" w:rsidRPr="00453FE6" w:rsidRDefault="00AB26FA" w:rsidP="00D84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C1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- увеличение достигнутых результатов по охвату тематическими мероприятиями населения Прохладненского муниципального района КБР (индикатор №4)</w:t>
            </w:r>
          </w:p>
        </w:tc>
      </w:tr>
      <w:tr w:rsidR="00AB26FA" w:rsidRPr="005D5812" w:rsidTr="00FA28A1">
        <w:trPr>
          <w:trHeight w:val="278"/>
        </w:trPr>
        <w:tc>
          <w:tcPr>
            <w:tcW w:w="835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254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Поддержка  граждан и коллективов самодеятельного народного творчества, пропагандирующих традиции и  культуру народов КБР</w:t>
            </w:r>
          </w:p>
        </w:tc>
        <w:tc>
          <w:tcPr>
            <w:tcW w:w="2154" w:type="dxa"/>
          </w:tcPr>
          <w:p w:rsidR="00AB26FA" w:rsidRPr="005D5812" w:rsidRDefault="00AB26FA" w:rsidP="005A19A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отдел культуры</w:t>
            </w:r>
          </w:p>
        </w:tc>
        <w:tc>
          <w:tcPr>
            <w:tcW w:w="837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AB26FA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156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 60,0</w:t>
            </w:r>
          </w:p>
        </w:tc>
        <w:tc>
          <w:tcPr>
            <w:tcW w:w="850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30,0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30,0</w:t>
            </w:r>
          </w:p>
        </w:tc>
        <w:tc>
          <w:tcPr>
            <w:tcW w:w="725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99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1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11" w:type="dxa"/>
            <w:gridSpan w:val="2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566" w:type="dxa"/>
          </w:tcPr>
          <w:p w:rsidR="00AB26FA" w:rsidRPr="00CB0C16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CB0C1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увеличение доли граждан, положительно оценивающих состояние межнациональных отношений, в общей численности граждан Прохладненского муниципального района   КБР (индикатор №1)</w:t>
            </w:r>
            <w:r w:rsidRPr="00CB0C16">
              <w:rPr>
                <w:rFonts w:ascii="Times New Roman" w:eastAsia="Calibri" w:hAnsi="Times New Roman" w:cs="Times New Roman"/>
                <w:sz w:val="18"/>
                <w:szCs w:val="20"/>
              </w:rPr>
              <w:t xml:space="preserve"> ,</w:t>
            </w:r>
          </w:p>
          <w:p w:rsidR="00AB26FA" w:rsidRDefault="00AB26FA" w:rsidP="0045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B0C1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- увеличение достигнутых результатов по охвату тематическими мероприятиями населения Прохладненского муниципального района КБР  (индикатор №4)</w:t>
            </w:r>
          </w:p>
          <w:p w:rsidR="00CB0C16" w:rsidRDefault="00CB0C16" w:rsidP="0045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CB0C16" w:rsidRPr="00453FE6" w:rsidRDefault="00CB0C16" w:rsidP="0045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28A1" w:rsidRPr="005D5812" w:rsidTr="00FA28A1">
        <w:trPr>
          <w:trHeight w:val="278"/>
        </w:trPr>
        <w:tc>
          <w:tcPr>
            <w:tcW w:w="835" w:type="dxa"/>
          </w:tcPr>
          <w:p w:rsidR="00CB0C16" w:rsidRPr="005D5812" w:rsidRDefault="00CB0C16" w:rsidP="00FF40B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542" w:type="dxa"/>
          </w:tcPr>
          <w:p w:rsidR="00CB0C16" w:rsidRPr="005D5812" w:rsidRDefault="00CB0C16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2</w:t>
            </w:r>
          </w:p>
        </w:tc>
        <w:tc>
          <w:tcPr>
            <w:tcW w:w="2154" w:type="dxa"/>
          </w:tcPr>
          <w:p w:rsidR="00CB0C16" w:rsidRPr="005D5812" w:rsidRDefault="00CB0C16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3</w:t>
            </w:r>
          </w:p>
        </w:tc>
        <w:tc>
          <w:tcPr>
            <w:tcW w:w="837" w:type="dxa"/>
            <w:gridSpan w:val="4"/>
          </w:tcPr>
          <w:p w:rsidR="00CB0C16" w:rsidRPr="005D5812" w:rsidRDefault="00CB0C16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4</w:t>
            </w:r>
          </w:p>
        </w:tc>
        <w:tc>
          <w:tcPr>
            <w:tcW w:w="1156" w:type="dxa"/>
            <w:gridSpan w:val="4"/>
          </w:tcPr>
          <w:p w:rsidR="00CB0C16" w:rsidRPr="005D5812" w:rsidRDefault="00CB0C16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5</w:t>
            </w:r>
          </w:p>
        </w:tc>
        <w:tc>
          <w:tcPr>
            <w:tcW w:w="850" w:type="dxa"/>
            <w:gridSpan w:val="3"/>
          </w:tcPr>
          <w:p w:rsidR="00CB0C16" w:rsidRPr="005D5812" w:rsidRDefault="00CB0C16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6</w:t>
            </w:r>
          </w:p>
        </w:tc>
        <w:tc>
          <w:tcPr>
            <w:tcW w:w="709" w:type="dxa"/>
            <w:gridSpan w:val="4"/>
          </w:tcPr>
          <w:p w:rsidR="00CB0C16" w:rsidRPr="005D5812" w:rsidRDefault="00CB0C16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7</w:t>
            </w:r>
          </w:p>
        </w:tc>
        <w:tc>
          <w:tcPr>
            <w:tcW w:w="725" w:type="dxa"/>
            <w:gridSpan w:val="3"/>
          </w:tcPr>
          <w:p w:rsidR="00CB0C16" w:rsidRPr="005D5812" w:rsidRDefault="00CB0C16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799" w:type="dxa"/>
            <w:gridSpan w:val="5"/>
          </w:tcPr>
          <w:p w:rsidR="00CB0C16" w:rsidRPr="005D5812" w:rsidRDefault="00CB0C16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9</w:t>
            </w:r>
          </w:p>
        </w:tc>
        <w:tc>
          <w:tcPr>
            <w:tcW w:w="712" w:type="dxa"/>
          </w:tcPr>
          <w:p w:rsidR="00CB0C16" w:rsidRPr="005D5812" w:rsidRDefault="00CB0C16" w:rsidP="00FF40B3">
            <w:pPr>
              <w:spacing w:after="0" w:line="240" w:lineRule="auto"/>
              <w:ind w:left="87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711" w:type="dxa"/>
            <w:gridSpan w:val="2"/>
          </w:tcPr>
          <w:p w:rsidR="00CB0C16" w:rsidRPr="005D5812" w:rsidRDefault="00CB0C16" w:rsidP="00FF40B3">
            <w:pPr>
              <w:spacing w:after="0" w:line="240" w:lineRule="auto"/>
              <w:ind w:left="87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1139" w:type="dxa"/>
            <w:gridSpan w:val="3"/>
          </w:tcPr>
          <w:p w:rsidR="00CB0C16" w:rsidRPr="005D5812" w:rsidRDefault="00CB0C16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12</w:t>
            </w:r>
          </w:p>
        </w:tc>
        <w:tc>
          <w:tcPr>
            <w:tcW w:w="2566" w:type="dxa"/>
          </w:tcPr>
          <w:p w:rsidR="00CB0C16" w:rsidRPr="005D5812" w:rsidRDefault="00CB0C16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13</w:t>
            </w:r>
          </w:p>
        </w:tc>
      </w:tr>
      <w:tr w:rsidR="00866984" w:rsidRPr="005D5812" w:rsidTr="00574160">
        <w:trPr>
          <w:trHeight w:val="278"/>
        </w:trPr>
        <w:tc>
          <w:tcPr>
            <w:tcW w:w="15735" w:type="dxa"/>
            <w:gridSpan w:val="33"/>
          </w:tcPr>
          <w:p w:rsidR="00866984" w:rsidRPr="005D5812" w:rsidRDefault="00866984" w:rsidP="00866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 Поддержка государственных языков Кабардино-Балкарской Республики</w:t>
            </w:r>
          </w:p>
        </w:tc>
      </w:tr>
      <w:tr w:rsidR="00AB26FA" w:rsidRPr="005D5812" w:rsidTr="00FA28A1">
        <w:trPr>
          <w:trHeight w:val="278"/>
        </w:trPr>
        <w:tc>
          <w:tcPr>
            <w:tcW w:w="835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3.1</w:t>
            </w:r>
          </w:p>
        </w:tc>
        <w:tc>
          <w:tcPr>
            <w:tcW w:w="2542" w:type="dxa"/>
          </w:tcPr>
          <w:p w:rsidR="00AB26FA" w:rsidRPr="009676EE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9676EE">
              <w:rPr>
                <w:rFonts w:ascii="Times New Roman" w:eastAsia="Calibri" w:hAnsi="Times New Roman" w:cs="Times New Roman"/>
                <w:sz w:val="20"/>
              </w:rPr>
              <w:t>Проведение школьных и районных мероприятий, участие в республиканских мероприятиях, посвящённых русскому и родным языкам</w:t>
            </w:r>
          </w:p>
        </w:tc>
        <w:tc>
          <w:tcPr>
            <w:tcW w:w="2154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81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AB26FA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74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25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D5812">
              <w:rPr>
                <w:rFonts w:ascii="Calibri" w:eastAsia="Calibri" w:hAnsi="Calibri" w:cs="Times New Roman"/>
              </w:rPr>
              <w:t>-</w:t>
            </w:r>
          </w:p>
        </w:tc>
        <w:tc>
          <w:tcPr>
            <w:tcW w:w="799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  <w:gridSpan w:val="2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1" w:type="dxa"/>
            <w:gridSpan w:val="2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714" w:type="dxa"/>
            <w:gridSpan w:val="2"/>
          </w:tcPr>
          <w:p w:rsidR="00AB26FA" w:rsidRPr="009676EE" w:rsidRDefault="00AB26FA" w:rsidP="005D58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676E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сохранение доли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</w:t>
            </w:r>
          </w:p>
          <w:p w:rsidR="00AB26FA" w:rsidRPr="009676EE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20"/>
              </w:rPr>
            </w:pPr>
            <w:r w:rsidRPr="009676E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(индикатор №2)</w:t>
            </w:r>
          </w:p>
        </w:tc>
      </w:tr>
      <w:tr w:rsidR="00AB26FA" w:rsidRPr="005D5812" w:rsidTr="00FA28A1">
        <w:trPr>
          <w:trHeight w:val="278"/>
        </w:trPr>
        <w:tc>
          <w:tcPr>
            <w:tcW w:w="835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3.2</w:t>
            </w:r>
          </w:p>
        </w:tc>
        <w:tc>
          <w:tcPr>
            <w:tcW w:w="2542" w:type="dxa"/>
          </w:tcPr>
          <w:p w:rsidR="00AB26FA" w:rsidRPr="009676EE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proofErr w:type="gramStart"/>
            <w:r w:rsidRPr="009676EE">
              <w:rPr>
                <w:rFonts w:ascii="Times New Roman" w:eastAsia="Calibri" w:hAnsi="Times New Roman" w:cs="Times New Roman"/>
                <w:sz w:val="20"/>
              </w:rPr>
              <w:t xml:space="preserve">Создание условий для сохранения и развития русского и родных языков (комплектование библиотек района литературой на государственных языках, проведение районных творческих конкурсов, мероприятий в сельских поселениях с исполнением на родных языках произведений </w:t>
            </w:r>
            <w:proofErr w:type="gramEnd"/>
          </w:p>
        </w:tc>
        <w:tc>
          <w:tcPr>
            <w:tcW w:w="2154" w:type="dxa"/>
          </w:tcPr>
          <w:p w:rsidR="00AB26FA" w:rsidRPr="005D5812" w:rsidRDefault="00AB26FA" w:rsidP="005A19A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отдел культуры</w:t>
            </w:r>
          </w:p>
        </w:tc>
        <w:tc>
          <w:tcPr>
            <w:tcW w:w="819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AB26FA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74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25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D5812">
              <w:rPr>
                <w:rFonts w:ascii="Calibri" w:eastAsia="Calibri" w:hAnsi="Calibri" w:cs="Times New Roman"/>
              </w:rPr>
              <w:t>-</w:t>
            </w:r>
          </w:p>
        </w:tc>
        <w:tc>
          <w:tcPr>
            <w:tcW w:w="799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2" w:type="dxa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  <w:gridSpan w:val="2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1" w:type="dxa"/>
            <w:gridSpan w:val="2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714" w:type="dxa"/>
            <w:gridSpan w:val="2"/>
          </w:tcPr>
          <w:p w:rsidR="00AB26FA" w:rsidRPr="009676EE" w:rsidRDefault="00AB26FA" w:rsidP="00390B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676E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сохранение доли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</w:t>
            </w:r>
          </w:p>
          <w:p w:rsidR="00AB26FA" w:rsidRPr="009676EE" w:rsidRDefault="00AB26FA" w:rsidP="00390BBD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20"/>
              </w:rPr>
            </w:pPr>
            <w:r w:rsidRPr="009676E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(индикатор №2)</w:t>
            </w:r>
          </w:p>
        </w:tc>
      </w:tr>
      <w:tr w:rsidR="00866984" w:rsidRPr="005D5812" w:rsidTr="00A34E5E">
        <w:trPr>
          <w:trHeight w:val="278"/>
        </w:trPr>
        <w:tc>
          <w:tcPr>
            <w:tcW w:w="15735" w:type="dxa"/>
            <w:gridSpan w:val="33"/>
          </w:tcPr>
          <w:p w:rsidR="00866984" w:rsidRPr="005D5812" w:rsidRDefault="00866984" w:rsidP="00866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 Создание условий для социальной и культурной адаптации  и интеграции  мигрантов</w:t>
            </w:r>
          </w:p>
        </w:tc>
      </w:tr>
      <w:tr w:rsidR="00AB26FA" w:rsidRPr="005D5812" w:rsidTr="00FA28A1">
        <w:trPr>
          <w:trHeight w:val="278"/>
        </w:trPr>
        <w:tc>
          <w:tcPr>
            <w:tcW w:w="835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2542" w:type="dxa"/>
          </w:tcPr>
          <w:p w:rsidR="00AB26FA" w:rsidRPr="009676EE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9676EE">
              <w:rPr>
                <w:rFonts w:ascii="Times New Roman" w:eastAsia="Calibri" w:hAnsi="Times New Roman" w:cs="Times New Roman"/>
                <w:sz w:val="20"/>
              </w:rPr>
              <w:t>Реализация комплекса мероприятий (организационных, аналитических, информационных, методических, культурно-просветительских, благотворительных), направленных  на создание условий для социальной и культурной адаптации мигрантов</w:t>
            </w:r>
          </w:p>
        </w:tc>
        <w:tc>
          <w:tcPr>
            <w:tcW w:w="2154" w:type="dxa"/>
          </w:tcPr>
          <w:p w:rsidR="00AB26FA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местные администрации сельских поселений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МО МВД </w:t>
            </w:r>
            <w:r>
              <w:rPr>
                <w:rFonts w:ascii="Times New Roman" w:eastAsia="Calibri" w:hAnsi="Times New Roman" w:cs="Times New Roman"/>
              </w:rPr>
              <w:t xml:space="preserve">России </w:t>
            </w:r>
            <w:r w:rsidRPr="005D5812">
              <w:rPr>
                <w:rFonts w:ascii="Times New Roman" w:eastAsia="Calibri" w:hAnsi="Times New Roman" w:cs="Times New Roman"/>
              </w:rPr>
              <w:t>«Прохладненский»,</w:t>
            </w:r>
          </w:p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853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AB26FA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0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6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78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  <w:gridSpan w:val="2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1" w:type="dxa"/>
            <w:gridSpan w:val="2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714" w:type="dxa"/>
            <w:gridSpan w:val="2"/>
          </w:tcPr>
          <w:p w:rsidR="00AB26FA" w:rsidRDefault="00AB26FA" w:rsidP="005D5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53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сохранение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доли граждан, не </w:t>
            </w:r>
            <w:r w:rsidRPr="00453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испытывающих негативного отношения к иностранным гражданам, в общей численности граждан Российской Федерации</w:t>
            </w:r>
          </w:p>
          <w:p w:rsidR="00AB26FA" w:rsidRPr="00453FE6" w:rsidRDefault="00AB26FA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(индикатор №3)</w:t>
            </w:r>
          </w:p>
        </w:tc>
      </w:tr>
      <w:tr w:rsidR="00AB26FA" w:rsidRPr="005D5812" w:rsidTr="00FA28A1">
        <w:trPr>
          <w:trHeight w:val="560"/>
        </w:trPr>
        <w:tc>
          <w:tcPr>
            <w:tcW w:w="835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2542" w:type="dxa"/>
          </w:tcPr>
          <w:p w:rsidR="00AB26FA" w:rsidRPr="009676EE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9676EE">
              <w:rPr>
                <w:rFonts w:ascii="Times New Roman" w:eastAsia="Calibri" w:hAnsi="Times New Roman" w:cs="Times New Roman"/>
                <w:sz w:val="20"/>
              </w:rPr>
              <w:t>Психолого-педагогическое  сопровождение  детей мигрантов в общеобразовательных учреждениях</w:t>
            </w:r>
          </w:p>
        </w:tc>
        <w:tc>
          <w:tcPr>
            <w:tcW w:w="2154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853" w:type="dxa"/>
            <w:gridSpan w:val="5"/>
          </w:tcPr>
          <w:p w:rsidR="00AB26FA" w:rsidRPr="005D5812" w:rsidRDefault="00AB26FA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AB26FA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0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6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78" w:type="dxa"/>
            <w:gridSpan w:val="4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2" w:type="dxa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  <w:gridSpan w:val="2"/>
          </w:tcPr>
          <w:p w:rsidR="00AB26FA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1" w:type="dxa"/>
            <w:gridSpan w:val="2"/>
          </w:tcPr>
          <w:p w:rsidR="00AB26FA" w:rsidRPr="005D5812" w:rsidRDefault="00AB26FA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714" w:type="dxa"/>
            <w:gridSpan w:val="2"/>
          </w:tcPr>
          <w:p w:rsidR="00AB26FA" w:rsidRDefault="00AB26FA" w:rsidP="00390B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53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сохранение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доли граждан, не </w:t>
            </w:r>
            <w:r w:rsidRPr="00453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испытывающих негативного отношения к иностранным гражданам, в общей численности граждан Российской Федерации</w:t>
            </w:r>
          </w:p>
          <w:p w:rsidR="00AB26FA" w:rsidRDefault="00AB26FA" w:rsidP="00390B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(индикатор №3)</w:t>
            </w:r>
          </w:p>
          <w:p w:rsidR="009676EE" w:rsidRDefault="009676EE" w:rsidP="00390B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676EE" w:rsidRPr="00453FE6" w:rsidRDefault="009676EE" w:rsidP="00390B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676EE" w:rsidRPr="005D5812" w:rsidTr="00FA28A1">
        <w:trPr>
          <w:trHeight w:val="267"/>
        </w:trPr>
        <w:tc>
          <w:tcPr>
            <w:tcW w:w="835" w:type="dxa"/>
          </w:tcPr>
          <w:p w:rsidR="009676EE" w:rsidRPr="005D5812" w:rsidRDefault="009676EE" w:rsidP="00FF40B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542" w:type="dxa"/>
          </w:tcPr>
          <w:p w:rsidR="009676EE" w:rsidRPr="005D5812" w:rsidRDefault="009676EE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2</w:t>
            </w:r>
          </w:p>
        </w:tc>
        <w:tc>
          <w:tcPr>
            <w:tcW w:w="2154" w:type="dxa"/>
          </w:tcPr>
          <w:p w:rsidR="009676EE" w:rsidRPr="005D5812" w:rsidRDefault="009676EE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3</w:t>
            </w:r>
          </w:p>
        </w:tc>
        <w:tc>
          <w:tcPr>
            <w:tcW w:w="853" w:type="dxa"/>
            <w:gridSpan w:val="5"/>
          </w:tcPr>
          <w:p w:rsidR="009676EE" w:rsidRPr="005D5812" w:rsidRDefault="009676EE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4</w:t>
            </w:r>
          </w:p>
        </w:tc>
        <w:tc>
          <w:tcPr>
            <w:tcW w:w="1140" w:type="dxa"/>
            <w:gridSpan w:val="3"/>
          </w:tcPr>
          <w:p w:rsidR="009676EE" w:rsidRPr="005D5812" w:rsidRDefault="009676EE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5</w:t>
            </w:r>
          </w:p>
        </w:tc>
        <w:tc>
          <w:tcPr>
            <w:tcW w:w="850" w:type="dxa"/>
            <w:gridSpan w:val="3"/>
          </w:tcPr>
          <w:p w:rsidR="009676EE" w:rsidRPr="005D5812" w:rsidRDefault="009676EE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6</w:t>
            </w:r>
          </w:p>
        </w:tc>
        <w:tc>
          <w:tcPr>
            <w:tcW w:w="709" w:type="dxa"/>
            <w:gridSpan w:val="4"/>
          </w:tcPr>
          <w:p w:rsidR="009676EE" w:rsidRPr="005D5812" w:rsidRDefault="009676EE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7</w:t>
            </w:r>
          </w:p>
        </w:tc>
        <w:tc>
          <w:tcPr>
            <w:tcW w:w="746" w:type="dxa"/>
            <w:gridSpan w:val="4"/>
          </w:tcPr>
          <w:p w:rsidR="009676EE" w:rsidRPr="005D5812" w:rsidRDefault="009676EE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778" w:type="dxa"/>
            <w:gridSpan w:val="4"/>
          </w:tcPr>
          <w:p w:rsidR="009676EE" w:rsidRPr="005D5812" w:rsidRDefault="009676EE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9</w:t>
            </w:r>
          </w:p>
        </w:tc>
        <w:tc>
          <w:tcPr>
            <w:tcW w:w="712" w:type="dxa"/>
          </w:tcPr>
          <w:p w:rsidR="009676EE" w:rsidRPr="005D5812" w:rsidRDefault="009676EE" w:rsidP="00FF40B3">
            <w:pPr>
              <w:spacing w:after="0" w:line="240" w:lineRule="auto"/>
              <w:ind w:left="87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711" w:type="dxa"/>
            <w:gridSpan w:val="2"/>
          </w:tcPr>
          <w:p w:rsidR="009676EE" w:rsidRPr="005D5812" w:rsidRDefault="009676EE" w:rsidP="00FF40B3">
            <w:pPr>
              <w:spacing w:after="0" w:line="240" w:lineRule="auto"/>
              <w:ind w:left="87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991" w:type="dxa"/>
            <w:gridSpan w:val="2"/>
          </w:tcPr>
          <w:p w:rsidR="009676EE" w:rsidRPr="005D5812" w:rsidRDefault="009676EE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12</w:t>
            </w:r>
          </w:p>
        </w:tc>
        <w:tc>
          <w:tcPr>
            <w:tcW w:w="2714" w:type="dxa"/>
            <w:gridSpan w:val="2"/>
          </w:tcPr>
          <w:p w:rsidR="009676EE" w:rsidRPr="005D5812" w:rsidRDefault="009676EE" w:rsidP="00FF40B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13</w:t>
            </w:r>
          </w:p>
        </w:tc>
      </w:tr>
      <w:tr w:rsidR="009676EE" w:rsidRPr="005D5812" w:rsidTr="00FA28A1">
        <w:trPr>
          <w:trHeight w:val="224"/>
        </w:trPr>
        <w:tc>
          <w:tcPr>
            <w:tcW w:w="15735" w:type="dxa"/>
            <w:gridSpan w:val="33"/>
          </w:tcPr>
          <w:p w:rsidR="009676EE" w:rsidRPr="005D5812" w:rsidRDefault="009676EE" w:rsidP="009676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Мероприятие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 Взаимодействие  с казачеством</w:t>
            </w:r>
          </w:p>
        </w:tc>
      </w:tr>
      <w:tr w:rsidR="009676EE" w:rsidRPr="005D5812" w:rsidTr="00FA28A1">
        <w:trPr>
          <w:trHeight w:val="90"/>
        </w:trPr>
        <w:tc>
          <w:tcPr>
            <w:tcW w:w="835" w:type="dxa"/>
          </w:tcPr>
          <w:p w:rsidR="009676EE" w:rsidRPr="005D5812" w:rsidRDefault="009676EE" w:rsidP="005D5812">
            <w:pPr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5.1</w:t>
            </w:r>
          </w:p>
        </w:tc>
        <w:tc>
          <w:tcPr>
            <w:tcW w:w="2542" w:type="dxa"/>
          </w:tcPr>
          <w:p w:rsidR="009676EE" w:rsidRPr="005D5812" w:rsidRDefault="009676EE" w:rsidP="00FA28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Реализация комплекса организационных,  информационных,   культурно-просветительских мероприятий, направленных на оказание содействия местным казачьим обществам в сохранении истории, культуры и традиций казачества</w:t>
            </w:r>
          </w:p>
        </w:tc>
        <w:tc>
          <w:tcPr>
            <w:tcW w:w="2154" w:type="dxa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отдел культуры</w:t>
            </w:r>
            <w:r w:rsidRPr="005D5812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3" w:type="dxa"/>
            <w:gridSpan w:val="5"/>
          </w:tcPr>
          <w:p w:rsidR="009676EE" w:rsidRPr="005D5812" w:rsidRDefault="009676EE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9676EE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0" w:type="dxa"/>
            <w:gridSpan w:val="3"/>
          </w:tcPr>
          <w:p w:rsidR="009676EE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9676EE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6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30,0</w:t>
            </w:r>
          </w:p>
        </w:tc>
        <w:tc>
          <w:tcPr>
            <w:tcW w:w="778" w:type="dxa"/>
            <w:gridSpan w:val="4"/>
          </w:tcPr>
          <w:p w:rsidR="009676EE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712" w:type="dxa"/>
          </w:tcPr>
          <w:p w:rsidR="009676EE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711" w:type="dxa"/>
            <w:gridSpan w:val="2"/>
          </w:tcPr>
          <w:p w:rsidR="009676EE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1" w:type="dxa"/>
            <w:gridSpan w:val="2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714" w:type="dxa"/>
            <w:gridSpan w:val="2"/>
          </w:tcPr>
          <w:p w:rsidR="009676EE" w:rsidRPr="005D5812" w:rsidRDefault="009676EE" w:rsidP="00390BB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7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граждан, положительно оценивающих состояние межнациональных отношений, в общей численности граждан Прохладненского муниципального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КБР  (индикатор №1)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676EE" w:rsidRPr="005D5812" w:rsidTr="00FA28A1">
        <w:trPr>
          <w:trHeight w:val="90"/>
        </w:trPr>
        <w:tc>
          <w:tcPr>
            <w:tcW w:w="835" w:type="dxa"/>
          </w:tcPr>
          <w:p w:rsidR="009676EE" w:rsidRPr="005D5812" w:rsidRDefault="009676EE" w:rsidP="005D5812">
            <w:pPr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5.2.</w:t>
            </w:r>
          </w:p>
        </w:tc>
        <w:tc>
          <w:tcPr>
            <w:tcW w:w="2542" w:type="dxa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Оказание содействия в проведении культурных, спортивных, военно-патриотических, мемориальных  мероприятий, призыва казачьей молодёжи в вооружённые Силы РФ</w:t>
            </w:r>
          </w:p>
        </w:tc>
        <w:tc>
          <w:tcPr>
            <w:tcW w:w="2154" w:type="dxa"/>
          </w:tcPr>
          <w:p w:rsidR="009676EE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отдел культуры,</w:t>
            </w:r>
          </w:p>
          <w:p w:rsidR="009676EE" w:rsidRPr="005A19A5" w:rsidRDefault="009676EE" w:rsidP="00FA28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A19A5">
              <w:rPr>
                <w:rFonts w:ascii="Times New Roman" w:eastAsia="Times New Roman" w:hAnsi="Times New Roman" w:cs="Times New Roman"/>
                <w:lang w:eastAsia="ru-RU"/>
              </w:rPr>
              <w:t>отдел социальной политики, физической культуры и спорта местной администрации Прохладненского муниципального района  КБР</w:t>
            </w:r>
          </w:p>
        </w:tc>
        <w:tc>
          <w:tcPr>
            <w:tcW w:w="853" w:type="dxa"/>
            <w:gridSpan w:val="5"/>
          </w:tcPr>
          <w:p w:rsidR="009676EE" w:rsidRPr="005D5812" w:rsidRDefault="009676EE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9676EE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0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6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78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2" w:type="dxa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  <w:gridSpan w:val="2"/>
          </w:tcPr>
          <w:p w:rsidR="009676EE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1" w:type="dxa"/>
            <w:gridSpan w:val="2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714" w:type="dxa"/>
            <w:gridSpan w:val="2"/>
          </w:tcPr>
          <w:p w:rsidR="009676EE" w:rsidRPr="005D5812" w:rsidRDefault="009676EE" w:rsidP="00390BB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7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граждан, положительно оценивающих состояние межнациональных отношений, в общей численности граждан Прохладненского муниципального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КБР  (индикатор №1)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676EE" w:rsidRPr="005D5812" w:rsidTr="00FA28A1">
        <w:trPr>
          <w:trHeight w:val="90"/>
        </w:trPr>
        <w:tc>
          <w:tcPr>
            <w:tcW w:w="15735" w:type="dxa"/>
            <w:gridSpan w:val="3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Мероприятие  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5D58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 Профилактика экстремизма на национальной и религиозной почве</w:t>
            </w:r>
          </w:p>
        </w:tc>
      </w:tr>
      <w:tr w:rsidR="009676EE" w:rsidRPr="005D5812" w:rsidTr="00FA28A1">
        <w:trPr>
          <w:trHeight w:val="1259"/>
        </w:trPr>
        <w:tc>
          <w:tcPr>
            <w:tcW w:w="835" w:type="dxa"/>
          </w:tcPr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6.1</w:t>
            </w:r>
          </w:p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2" w:type="dxa"/>
          </w:tcPr>
          <w:p w:rsidR="009676EE" w:rsidRPr="00FA28A1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  <w:sz w:val="20"/>
              </w:rPr>
            </w:pPr>
            <w:r w:rsidRPr="00FA28A1">
              <w:rPr>
                <w:rFonts w:ascii="Times New Roman" w:eastAsia="Calibri" w:hAnsi="Times New Roman" w:cs="Times New Roman"/>
                <w:sz w:val="20"/>
              </w:rPr>
              <w:t xml:space="preserve">Обеспечение проведения организационных, консультационных, методических, аналитических  мероприятий в сфере реализации государственной национальной политики и раненого предупреждения конфликтов (социологические исследования, мониторинг состояния межнациональных и межконфессиональных отношений в </w:t>
            </w:r>
            <w:r w:rsidRPr="00FA28A1">
              <w:rPr>
                <w:rFonts w:ascii="Times New Roman" w:eastAsia="Calibri" w:hAnsi="Times New Roman" w:cs="Times New Roman"/>
                <w:sz w:val="20"/>
              </w:rPr>
              <w:lastRenderedPageBreak/>
              <w:t>Прохладненском муниципальном районе, повышение квалификации специалистов, работающих в сфере реализации государственной национальной политики)</w:t>
            </w:r>
          </w:p>
        </w:tc>
        <w:tc>
          <w:tcPr>
            <w:tcW w:w="2165" w:type="dxa"/>
            <w:gridSpan w:val="2"/>
          </w:tcPr>
          <w:p w:rsidR="009676EE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отдел культуры,</w:t>
            </w:r>
          </w:p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местные администрации сельских поселений</w:t>
            </w:r>
          </w:p>
        </w:tc>
        <w:tc>
          <w:tcPr>
            <w:tcW w:w="853" w:type="dxa"/>
            <w:gridSpan w:val="5"/>
          </w:tcPr>
          <w:p w:rsidR="009676EE" w:rsidRPr="005D5812" w:rsidRDefault="009676EE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9676EE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0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6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67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2" w:type="dxa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  <w:gridSpan w:val="2"/>
          </w:tcPr>
          <w:p w:rsidR="009676EE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1" w:type="dxa"/>
            <w:gridSpan w:val="2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714" w:type="dxa"/>
            <w:gridSpan w:val="2"/>
          </w:tcPr>
          <w:p w:rsidR="009676EE" w:rsidRDefault="009676EE" w:rsidP="00390BB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- </w:t>
            </w:r>
            <w:r w:rsidRPr="007A7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граждан, положительно оценивающих состояние межнациональных отношений, в общей численности граждан Прохладненского муниципального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 КБР (индикатор №1),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9676EE" w:rsidRDefault="009676EE" w:rsidP="0045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53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доли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</w:t>
            </w:r>
            <w:r w:rsidRPr="00453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граждан</w:t>
            </w:r>
          </w:p>
          <w:p w:rsidR="009676EE" w:rsidRPr="00453FE6" w:rsidRDefault="009676EE" w:rsidP="0045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(индикатор №2)</w:t>
            </w:r>
          </w:p>
        </w:tc>
      </w:tr>
      <w:tr w:rsidR="009676EE" w:rsidRPr="005D5812" w:rsidTr="00FA28A1">
        <w:trPr>
          <w:trHeight w:val="278"/>
        </w:trPr>
        <w:tc>
          <w:tcPr>
            <w:tcW w:w="835" w:type="dxa"/>
          </w:tcPr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lastRenderedPageBreak/>
              <w:t>6.2</w:t>
            </w:r>
          </w:p>
        </w:tc>
        <w:tc>
          <w:tcPr>
            <w:tcW w:w="2542" w:type="dxa"/>
          </w:tcPr>
          <w:p w:rsidR="009676EE" w:rsidRPr="00FA28A1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  <w:sz w:val="20"/>
              </w:rPr>
            </w:pPr>
            <w:r w:rsidRPr="00FA28A1">
              <w:rPr>
                <w:rFonts w:ascii="Times New Roman" w:eastAsia="Calibri" w:hAnsi="Times New Roman" w:cs="Times New Roman"/>
                <w:sz w:val="20"/>
              </w:rPr>
              <w:t>Оказание организационной, консультационной, методической, информационной  поддержки,  содействие в реализации  инициатив</w:t>
            </w:r>
          </w:p>
          <w:p w:rsidR="009676EE" w:rsidRPr="00FA28A1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FA28A1">
              <w:rPr>
                <w:rFonts w:ascii="Times New Roman" w:eastAsia="Calibri" w:hAnsi="Times New Roman" w:cs="Times New Roman"/>
                <w:sz w:val="20"/>
              </w:rPr>
              <w:t xml:space="preserve">религиозных организаций </w:t>
            </w:r>
          </w:p>
        </w:tc>
        <w:tc>
          <w:tcPr>
            <w:tcW w:w="2165" w:type="dxa"/>
            <w:gridSpan w:val="2"/>
          </w:tcPr>
          <w:p w:rsidR="009676EE" w:rsidRDefault="009676EE" w:rsidP="005A19A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отдел культуры,</w:t>
            </w:r>
          </w:p>
          <w:p w:rsidR="009676EE" w:rsidRPr="005D5812" w:rsidRDefault="009676EE" w:rsidP="005A19A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местные администрации сельских поселений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3" w:type="dxa"/>
            <w:gridSpan w:val="5"/>
          </w:tcPr>
          <w:p w:rsidR="009676EE" w:rsidRPr="005D5812" w:rsidRDefault="009676EE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9676EE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0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6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67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.-</w:t>
            </w:r>
          </w:p>
        </w:tc>
        <w:tc>
          <w:tcPr>
            <w:tcW w:w="712" w:type="dxa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11" w:type="dxa"/>
            <w:gridSpan w:val="2"/>
          </w:tcPr>
          <w:p w:rsidR="009676EE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91" w:type="dxa"/>
            <w:gridSpan w:val="2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714" w:type="dxa"/>
            <w:gridSpan w:val="2"/>
          </w:tcPr>
          <w:p w:rsidR="009676EE" w:rsidRPr="00453FE6" w:rsidRDefault="009676EE" w:rsidP="00453F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53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доли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</w:t>
            </w:r>
          </w:p>
          <w:p w:rsidR="009676EE" w:rsidRDefault="009676EE" w:rsidP="00453F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(индикатор №2),</w:t>
            </w:r>
          </w:p>
          <w:p w:rsidR="009676EE" w:rsidRPr="00147EE5" w:rsidRDefault="009676EE" w:rsidP="00147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D841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достигнутых результатов по охвату тематическими мероприятиями населения Прохладненского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КБР  (индикатор №4)</w:t>
            </w:r>
          </w:p>
        </w:tc>
      </w:tr>
      <w:tr w:rsidR="009676EE" w:rsidRPr="005D5812" w:rsidTr="00FA28A1">
        <w:trPr>
          <w:trHeight w:val="278"/>
        </w:trPr>
        <w:tc>
          <w:tcPr>
            <w:tcW w:w="835" w:type="dxa"/>
          </w:tcPr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6.3</w:t>
            </w:r>
          </w:p>
        </w:tc>
        <w:tc>
          <w:tcPr>
            <w:tcW w:w="2542" w:type="dxa"/>
          </w:tcPr>
          <w:p w:rsidR="009676EE" w:rsidRPr="00FA28A1" w:rsidRDefault="009676EE" w:rsidP="009A43F1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  <w:sz w:val="20"/>
              </w:rPr>
            </w:pPr>
            <w:r w:rsidRPr="00FA28A1">
              <w:rPr>
                <w:rFonts w:ascii="Times New Roman" w:eastAsia="Calibri" w:hAnsi="Times New Roman" w:cs="Times New Roman"/>
                <w:sz w:val="20"/>
              </w:rPr>
              <w:t>Организация и проведение  совместно с общественными организациями и объединениями районных и межмуниципальных мероприятий, направленных на сохранение традиционных</w:t>
            </w:r>
            <w:r w:rsidR="009A43F1">
              <w:rPr>
                <w:rFonts w:ascii="Times New Roman" w:eastAsia="Calibri" w:hAnsi="Times New Roman" w:cs="Times New Roman"/>
                <w:sz w:val="20"/>
              </w:rPr>
              <w:t xml:space="preserve"> духовно-нравственных</w:t>
            </w:r>
            <w:r w:rsidRPr="00FA28A1">
              <w:rPr>
                <w:rFonts w:ascii="Times New Roman" w:eastAsia="Calibri" w:hAnsi="Times New Roman" w:cs="Times New Roman"/>
                <w:sz w:val="20"/>
              </w:rPr>
              <w:t xml:space="preserve"> ценностей,    профилактику асоциальных явлений, в </w:t>
            </w:r>
            <w:proofErr w:type="spellStart"/>
            <w:r w:rsidRPr="00FA28A1">
              <w:rPr>
                <w:rFonts w:ascii="Times New Roman" w:eastAsia="Calibri" w:hAnsi="Times New Roman" w:cs="Times New Roman"/>
                <w:sz w:val="20"/>
              </w:rPr>
              <w:t>т.ч</w:t>
            </w:r>
            <w:proofErr w:type="spellEnd"/>
            <w:r w:rsidRPr="00FA28A1">
              <w:rPr>
                <w:rFonts w:ascii="Times New Roman" w:eastAsia="Calibri" w:hAnsi="Times New Roman" w:cs="Times New Roman"/>
                <w:sz w:val="20"/>
              </w:rPr>
              <w:t>. с молодёжью</w:t>
            </w:r>
          </w:p>
        </w:tc>
        <w:tc>
          <w:tcPr>
            <w:tcW w:w="2165" w:type="dxa"/>
            <w:gridSpan w:val="2"/>
          </w:tcPr>
          <w:p w:rsidR="009676EE" w:rsidRPr="005D5812" w:rsidRDefault="009676EE" w:rsidP="005A19A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отдел культуры/Управление образования</w:t>
            </w:r>
          </w:p>
        </w:tc>
        <w:tc>
          <w:tcPr>
            <w:tcW w:w="853" w:type="dxa"/>
            <w:gridSpan w:val="5"/>
          </w:tcPr>
          <w:p w:rsidR="009676EE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  <w:r w:rsidR="009676EE" w:rsidRPr="005D5812">
              <w:rPr>
                <w:rFonts w:ascii="Times New Roman" w:eastAsia="Calibri" w:hAnsi="Times New Roman" w:cs="Times New Roman"/>
              </w:rPr>
              <w:t>-</w:t>
            </w:r>
          </w:p>
          <w:p w:rsidR="009676EE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0" w:type="dxa"/>
            <w:gridSpan w:val="3"/>
          </w:tcPr>
          <w:p w:rsidR="009676EE" w:rsidRPr="005D5812" w:rsidRDefault="00C74D94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  <w:r w:rsidR="009676EE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50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6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767" w:type="dxa"/>
            <w:gridSpan w:val="3"/>
          </w:tcPr>
          <w:p w:rsidR="009676EE" w:rsidRPr="005D5812" w:rsidRDefault="009A43F1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9676EE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12" w:type="dxa"/>
          </w:tcPr>
          <w:p w:rsidR="009676EE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9676EE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711" w:type="dxa"/>
            <w:gridSpan w:val="2"/>
          </w:tcPr>
          <w:p w:rsidR="009676EE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120,0</w:t>
            </w:r>
          </w:p>
        </w:tc>
        <w:tc>
          <w:tcPr>
            <w:tcW w:w="991" w:type="dxa"/>
            <w:gridSpan w:val="2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714" w:type="dxa"/>
            <w:gridSpan w:val="2"/>
          </w:tcPr>
          <w:p w:rsidR="009676EE" w:rsidRPr="005D5812" w:rsidRDefault="009676EE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7A7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граждан, положительно оценивающих состояние межнациональных отношений, в общей численности граждан Прохладненского муниципального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 КБР (индикатор №1),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9676EE" w:rsidRPr="005D5812" w:rsidRDefault="009676EE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D841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достигнутых результатов по охвату тематическими мероприятиями населения Прохладненского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КБР  (индикатор №4)</w:t>
            </w:r>
          </w:p>
        </w:tc>
      </w:tr>
      <w:tr w:rsidR="009676EE" w:rsidRPr="005D5812" w:rsidTr="00FA28A1">
        <w:trPr>
          <w:trHeight w:val="27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jc w:val="both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6.4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Проведение в общеобразовательных учреждениях  мероприятий, направленных на </w:t>
            </w:r>
            <w:r w:rsidRPr="005D5812">
              <w:rPr>
                <w:rFonts w:ascii="Times New Roman" w:eastAsia="Calibri" w:hAnsi="Times New Roman" w:cs="Times New Roman"/>
              </w:rPr>
              <w:lastRenderedPageBreak/>
              <w:t>укрепление межнационального и межконфессионального согласия, профилактику терроризма и экстремизма;</w:t>
            </w:r>
          </w:p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организация участия в республиканских тематических мероприятиях  </w:t>
            </w:r>
          </w:p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</w:t>
            </w: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Pr="005D5812" w:rsidRDefault="009676EE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9676EE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Pr="005D5812" w:rsidRDefault="00EA42BF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288</w:t>
            </w:r>
            <w:r w:rsidR="009676EE" w:rsidRPr="005D5812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30,0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30,0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57,0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Pr="005D5812" w:rsidRDefault="009676EE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57,0</w:t>
            </w:r>
          </w:p>
          <w:p w:rsidR="009676EE" w:rsidRPr="005D5812" w:rsidRDefault="009676EE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Pr="005D5812" w:rsidRDefault="009676EE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Pr="005D5812" w:rsidRDefault="00EA42BF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  <w:r w:rsidR="00927CA6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Pr="005D5812" w:rsidRDefault="009676EE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lang w:eastAsia="ru-RU"/>
              </w:rPr>
              <w:t>бюджет района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Default="009676EE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7A7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доли граждан, положительно оценивающих состояние межнациональных отношений, в общей </w:t>
            </w:r>
            <w:r w:rsidRPr="007A7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численности граждан Прохладненского муниципального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 КБР (индикатор №1),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9676EE" w:rsidRPr="00453FE6" w:rsidRDefault="009676EE" w:rsidP="0014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453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доли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</w:t>
            </w:r>
          </w:p>
          <w:p w:rsidR="009676EE" w:rsidRDefault="009676EE" w:rsidP="00147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(индикатор №2),</w:t>
            </w:r>
          </w:p>
          <w:p w:rsidR="009676EE" w:rsidRPr="005D5812" w:rsidRDefault="009676EE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D841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достигнутых результатов по охвату тематическими мероприятиями населения Прохладненского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КБР  (индикатор №4)</w:t>
            </w:r>
          </w:p>
        </w:tc>
      </w:tr>
      <w:tr w:rsidR="009676EE" w:rsidRPr="005D5812" w:rsidTr="00FA28A1">
        <w:trPr>
          <w:trHeight w:val="278"/>
        </w:trPr>
        <w:tc>
          <w:tcPr>
            <w:tcW w:w="1573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EE" w:rsidRPr="005D5812" w:rsidRDefault="009676EE" w:rsidP="00CB0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Раздел   </w:t>
            </w:r>
            <w:r w:rsidRPr="005D5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</w:t>
            </w:r>
            <w:r w:rsidRPr="005D5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Работа с цыганским населением</w:t>
            </w:r>
          </w:p>
        </w:tc>
      </w:tr>
      <w:tr w:rsidR="009676EE" w:rsidRPr="005D5812" w:rsidTr="00FA28A1">
        <w:trPr>
          <w:trHeight w:val="278"/>
        </w:trPr>
        <w:tc>
          <w:tcPr>
            <w:tcW w:w="835" w:type="dxa"/>
          </w:tcPr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7.1.</w:t>
            </w:r>
          </w:p>
        </w:tc>
        <w:tc>
          <w:tcPr>
            <w:tcW w:w="2542" w:type="dxa"/>
          </w:tcPr>
          <w:p w:rsidR="009676EE" w:rsidRPr="005D5812" w:rsidRDefault="009676EE" w:rsidP="002401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Реализация 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</w:rPr>
              <w:t xml:space="preserve">комплекса мер консультативного и информационного характера в сфере культуры, образования, общественной жизни, профилактики правонарушений, оформлении документов   </w:t>
            </w:r>
          </w:p>
        </w:tc>
        <w:tc>
          <w:tcPr>
            <w:tcW w:w="2165" w:type="dxa"/>
            <w:gridSpan w:val="2"/>
          </w:tcPr>
          <w:p w:rsidR="009676EE" w:rsidRPr="005D5812" w:rsidRDefault="009676EE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местные администрации сельских поселений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9676EE" w:rsidRPr="005D5812" w:rsidRDefault="009676EE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  <w:tc>
          <w:tcPr>
            <w:tcW w:w="853" w:type="dxa"/>
            <w:gridSpan w:val="5"/>
          </w:tcPr>
          <w:p w:rsidR="009676EE" w:rsidRPr="005D5812" w:rsidRDefault="009676EE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9676EE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0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6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20" w:type="dxa"/>
            <w:gridSpan w:val="2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77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93" w:type="dxa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49" w:type="dxa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56" w:type="dxa"/>
            <w:gridSpan w:val="3"/>
          </w:tcPr>
          <w:p w:rsidR="009676EE" w:rsidRPr="00453FE6" w:rsidRDefault="009676EE" w:rsidP="0014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453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доли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</w:t>
            </w:r>
          </w:p>
          <w:p w:rsidR="009676EE" w:rsidRDefault="009676EE" w:rsidP="00147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(индикатор №2)</w:t>
            </w:r>
          </w:p>
          <w:p w:rsidR="009676EE" w:rsidRPr="005D5812" w:rsidRDefault="009676EE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76EE" w:rsidRPr="005D5812" w:rsidTr="00FA28A1">
        <w:trPr>
          <w:trHeight w:val="278"/>
        </w:trPr>
        <w:tc>
          <w:tcPr>
            <w:tcW w:w="835" w:type="dxa"/>
          </w:tcPr>
          <w:p w:rsidR="009676EE" w:rsidRPr="005D5812" w:rsidRDefault="009676EE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7.2.</w:t>
            </w:r>
          </w:p>
        </w:tc>
        <w:tc>
          <w:tcPr>
            <w:tcW w:w="2542" w:type="dxa"/>
          </w:tcPr>
          <w:p w:rsidR="009676EE" w:rsidRPr="005D5812" w:rsidRDefault="009676EE" w:rsidP="00FA28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D5812">
              <w:rPr>
                <w:rFonts w:ascii="Times New Roman" w:eastAsia="Calibri" w:hAnsi="Times New Roman" w:cs="Times New Roman"/>
              </w:rPr>
              <w:t>Проведение информационной  и разъяснительной работы с населением, направленной на преодоление негативных стереотипов по отношению к цыганскому населению, а также правовых последствий разжигания ненависти либо вражды</w:t>
            </w:r>
          </w:p>
        </w:tc>
        <w:tc>
          <w:tcPr>
            <w:tcW w:w="2165" w:type="dxa"/>
            <w:gridSpan w:val="2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5D5812">
              <w:rPr>
                <w:rFonts w:ascii="Times New Roman" w:eastAsia="Calibri" w:hAnsi="Times New Roman" w:cs="Times New Roman"/>
              </w:rPr>
              <w:t>естные администрации сельских поселений,</w:t>
            </w:r>
          </w:p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РГ «Прохладненские известия»</w:t>
            </w:r>
          </w:p>
        </w:tc>
        <w:tc>
          <w:tcPr>
            <w:tcW w:w="853" w:type="dxa"/>
            <w:gridSpan w:val="5"/>
          </w:tcPr>
          <w:p w:rsidR="009676EE" w:rsidRPr="005D5812" w:rsidRDefault="009676EE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9676EE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0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6" w:type="dxa"/>
            <w:gridSpan w:val="4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20" w:type="dxa"/>
            <w:gridSpan w:val="2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77" w:type="dxa"/>
            <w:gridSpan w:val="3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93" w:type="dxa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49" w:type="dxa"/>
          </w:tcPr>
          <w:p w:rsidR="009676EE" w:rsidRPr="005D5812" w:rsidRDefault="009676EE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56" w:type="dxa"/>
            <w:gridSpan w:val="3"/>
          </w:tcPr>
          <w:p w:rsidR="009676EE" w:rsidRPr="00453FE6" w:rsidRDefault="009676EE" w:rsidP="0014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453F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доли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</w:t>
            </w:r>
          </w:p>
          <w:p w:rsidR="009676EE" w:rsidRPr="005D5812" w:rsidRDefault="009676EE" w:rsidP="00FA28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(индикатор №2)</w:t>
            </w:r>
          </w:p>
        </w:tc>
      </w:tr>
      <w:tr w:rsidR="00FA28A1" w:rsidRPr="005D5812" w:rsidTr="00FA28A1">
        <w:trPr>
          <w:trHeight w:val="278"/>
        </w:trPr>
        <w:tc>
          <w:tcPr>
            <w:tcW w:w="835" w:type="dxa"/>
          </w:tcPr>
          <w:p w:rsidR="00FA28A1" w:rsidRPr="005D5812" w:rsidRDefault="00FA28A1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2542" w:type="dxa"/>
          </w:tcPr>
          <w:p w:rsidR="00FA28A1" w:rsidRPr="005D5812" w:rsidRDefault="00FA28A1" w:rsidP="00F63F97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2</w:t>
            </w:r>
          </w:p>
        </w:tc>
        <w:tc>
          <w:tcPr>
            <w:tcW w:w="2165" w:type="dxa"/>
            <w:gridSpan w:val="2"/>
          </w:tcPr>
          <w:p w:rsidR="00FA28A1" w:rsidRPr="005D5812" w:rsidRDefault="00FA28A1" w:rsidP="00F63F97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3</w:t>
            </w:r>
          </w:p>
        </w:tc>
        <w:tc>
          <w:tcPr>
            <w:tcW w:w="853" w:type="dxa"/>
            <w:gridSpan w:val="5"/>
          </w:tcPr>
          <w:p w:rsidR="00FA28A1" w:rsidRPr="005D5812" w:rsidRDefault="00FA28A1" w:rsidP="00F63F97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4</w:t>
            </w:r>
          </w:p>
        </w:tc>
        <w:tc>
          <w:tcPr>
            <w:tcW w:w="1140" w:type="dxa"/>
            <w:gridSpan w:val="3"/>
          </w:tcPr>
          <w:p w:rsidR="00FA28A1" w:rsidRPr="005D5812" w:rsidRDefault="00FA28A1" w:rsidP="00F63F97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5</w:t>
            </w:r>
          </w:p>
        </w:tc>
        <w:tc>
          <w:tcPr>
            <w:tcW w:w="850" w:type="dxa"/>
            <w:gridSpan w:val="3"/>
          </w:tcPr>
          <w:p w:rsidR="00FA28A1" w:rsidRPr="005D5812" w:rsidRDefault="00FA28A1" w:rsidP="00F63F97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6</w:t>
            </w:r>
          </w:p>
        </w:tc>
        <w:tc>
          <w:tcPr>
            <w:tcW w:w="709" w:type="dxa"/>
            <w:gridSpan w:val="4"/>
          </w:tcPr>
          <w:p w:rsidR="00FA28A1" w:rsidRPr="005D5812" w:rsidRDefault="00FA28A1" w:rsidP="00F63F97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  <w:bCs/>
              </w:rPr>
              <w:t>7</w:t>
            </w:r>
          </w:p>
        </w:tc>
        <w:tc>
          <w:tcPr>
            <w:tcW w:w="746" w:type="dxa"/>
            <w:gridSpan w:val="4"/>
          </w:tcPr>
          <w:p w:rsidR="00FA28A1" w:rsidRPr="005D5812" w:rsidRDefault="00FA28A1" w:rsidP="00F63F97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720" w:type="dxa"/>
            <w:gridSpan w:val="2"/>
          </w:tcPr>
          <w:p w:rsidR="00FA28A1" w:rsidRPr="005D5812" w:rsidRDefault="00FA28A1" w:rsidP="00F63F97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9</w:t>
            </w:r>
          </w:p>
        </w:tc>
        <w:tc>
          <w:tcPr>
            <w:tcW w:w="777" w:type="dxa"/>
            <w:gridSpan w:val="3"/>
          </w:tcPr>
          <w:p w:rsidR="00FA28A1" w:rsidRPr="005D5812" w:rsidRDefault="00FA28A1" w:rsidP="00F63F97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693" w:type="dxa"/>
          </w:tcPr>
          <w:p w:rsidR="00FA28A1" w:rsidRPr="005D5812" w:rsidRDefault="00FA28A1" w:rsidP="00F63F97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849" w:type="dxa"/>
          </w:tcPr>
          <w:p w:rsidR="00FA28A1" w:rsidRPr="005D5812" w:rsidRDefault="00FA28A1" w:rsidP="00F63F97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D5812">
              <w:rPr>
                <w:rFonts w:ascii="Calibri" w:eastAsia="Calibri" w:hAnsi="Calibri" w:cs="Times New Roman"/>
                <w:b/>
              </w:rPr>
              <w:t>12</w:t>
            </w:r>
          </w:p>
        </w:tc>
        <w:tc>
          <w:tcPr>
            <w:tcW w:w="2856" w:type="dxa"/>
            <w:gridSpan w:val="3"/>
          </w:tcPr>
          <w:p w:rsidR="00FA28A1" w:rsidRDefault="00FA28A1" w:rsidP="00147E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FA28A1" w:rsidRPr="005D5812" w:rsidTr="00FA28A1">
        <w:trPr>
          <w:trHeight w:val="278"/>
        </w:trPr>
        <w:tc>
          <w:tcPr>
            <w:tcW w:w="15735" w:type="dxa"/>
            <w:gridSpan w:val="33"/>
          </w:tcPr>
          <w:p w:rsidR="00FA28A1" w:rsidRPr="005D5812" w:rsidRDefault="00FA28A1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  </w:t>
            </w:r>
            <w:r w:rsidRPr="005D5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VIII</w:t>
            </w:r>
            <w:r w:rsidRPr="005D58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 Обеспечение реализации муниципальной программы «Реализация государственной национальной политики»</w:t>
            </w:r>
          </w:p>
        </w:tc>
      </w:tr>
      <w:tr w:rsidR="00FA28A1" w:rsidRPr="005D5812" w:rsidTr="00FA28A1">
        <w:trPr>
          <w:trHeight w:val="278"/>
        </w:trPr>
        <w:tc>
          <w:tcPr>
            <w:tcW w:w="835" w:type="dxa"/>
          </w:tcPr>
          <w:p w:rsidR="00FA28A1" w:rsidRPr="005D5812" w:rsidRDefault="00FA28A1" w:rsidP="005D5812">
            <w:pPr>
              <w:tabs>
                <w:tab w:val="left" w:pos="176"/>
              </w:tabs>
              <w:spacing w:after="0" w:line="240" w:lineRule="auto"/>
              <w:ind w:right="31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8.1.</w:t>
            </w:r>
          </w:p>
        </w:tc>
        <w:tc>
          <w:tcPr>
            <w:tcW w:w="2542" w:type="dxa"/>
          </w:tcPr>
          <w:p w:rsidR="00FA28A1" w:rsidRPr="005D5812" w:rsidRDefault="00FA28A1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Организация участия специалистов местной администрации района и местных администраций сельских поселений  в организационных, методических информационных, мероприятиях  по вопросам  реализации государственной национальной политики, в </w:t>
            </w:r>
            <w:proofErr w:type="spellStart"/>
            <w:r w:rsidRPr="005D5812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5D5812">
              <w:rPr>
                <w:rFonts w:ascii="Times New Roman" w:eastAsia="Calibri" w:hAnsi="Times New Roman" w:cs="Times New Roman"/>
              </w:rPr>
              <w:t>. повышении квалификации</w:t>
            </w:r>
          </w:p>
        </w:tc>
        <w:tc>
          <w:tcPr>
            <w:tcW w:w="2165" w:type="dxa"/>
            <w:gridSpan w:val="2"/>
          </w:tcPr>
          <w:p w:rsidR="00FA28A1" w:rsidRPr="005D5812" w:rsidRDefault="00FA28A1" w:rsidP="007D461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отдел культуры, </w:t>
            </w:r>
          </w:p>
          <w:p w:rsidR="00FA28A1" w:rsidRPr="005D5812" w:rsidRDefault="00FA28A1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местные администрации сельских поселений</w:t>
            </w:r>
          </w:p>
        </w:tc>
        <w:tc>
          <w:tcPr>
            <w:tcW w:w="853" w:type="dxa"/>
            <w:gridSpan w:val="5"/>
          </w:tcPr>
          <w:p w:rsidR="00FA28A1" w:rsidRPr="005D5812" w:rsidRDefault="00FA28A1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2023-</w:t>
            </w:r>
          </w:p>
          <w:p w:rsidR="00FA28A1" w:rsidRPr="005D5812" w:rsidRDefault="00927CA6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40" w:type="dxa"/>
            <w:gridSpan w:val="3"/>
          </w:tcPr>
          <w:p w:rsidR="00FA28A1" w:rsidRPr="005D5812" w:rsidRDefault="00FA28A1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FA28A1" w:rsidRPr="005D5812" w:rsidRDefault="00FA28A1" w:rsidP="005D5812">
            <w:pPr>
              <w:spacing w:after="0" w:line="240" w:lineRule="auto"/>
              <w:ind w:left="42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09" w:type="dxa"/>
            <w:gridSpan w:val="4"/>
          </w:tcPr>
          <w:p w:rsidR="00FA28A1" w:rsidRPr="005D5812" w:rsidRDefault="00FA28A1" w:rsidP="005D5812">
            <w:pPr>
              <w:spacing w:after="0" w:line="240" w:lineRule="auto"/>
              <w:ind w:left="42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46" w:type="dxa"/>
            <w:gridSpan w:val="4"/>
          </w:tcPr>
          <w:p w:rsidR="00FA28A1" w:rsidRPr="005D5812" w:rsidRDefault="00FA28A1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20" w:type="dxa"/>
            <w:gridSpan w:val="2"/>
          </w:tcPr>
          <w:p w:rsidR="00FA28A1" w:rsidRPr="005D5812" w:rsidRDefault="00FA28A1" w:rsidP="005D58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</w:rPr>
              <w:t xml:space="preserve"> -</w:t>
            </w:r>
          </w:p>
          <w:p w:rsidR="00FA28A1" w:rsidRPr="005D5812" w:rsidRDefault="00FA28A1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7" w:type="dxa"/>
            <w:gridSpan w:val="3"/>
          </w:tcPr>
          <w:p w:rsidR="00FA28A1" w:rsidRPr="005D5812" w:rsidRDefault="00FA28A1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93" w:type="dxa"/>
          </w:tcPr>
          <w:p w:rsidR="00FA28A1" w:rsidRPr="005D5812" w:rsidRDefault="00FA28A1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49" w:type="dxa"/>
          </w:tcPr>
          <w:p w:rsidR="00FA28A1" w:rsidRPr="005D5812" w:rsidRDefault="00FA28A1" w:rsidP="005D58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бюджет района</w:t>
            </w:r>
          </w:p>
        </w:tc>
        <w:tc>
          <w:tcPr>
            <w:tcW w:w="2856" w:type="dxa"/>
            <w:gridSpan w:val="3"/>
          </w:tcPr>
          <w:p w:rsidR="00FA28A1" w:rsidRDefault="00FA28A1" w:rsidP="00147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Pr="007A7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граждан, положительно оценивающих состояние межнациональных отношений, в общей численности граждан Прохладненского муниципального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 КБР (индикатор №1)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58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FA28A1" w:rsidRPr="005D5812" w:rsidRDefault="00FA28A1" w:rsidP="005D5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28A1" w:rsidRPr="005D5812" w:rsidTr="00FA28A1">
        <w:trPr>
          <w:trHeight w:val="27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1" w:rsidRPr="005D5812" w:rsidRDefault="00FA28A1" w:rsidP="005D5812">
            <w:pPr>
              <w:tabs>
                <w:tab w:val="left" w:pos="176"/>
              </w:tabs>
              <w:spacing w:after="0" w:line="240" w:lineRule="auto"/>
              <w:ind w:left="720" w:right="3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1" w:rsidRPr="005D5812" w:rsidRDefault="00FA28A1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  <w:r w:rsidRPr="005D5812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1" w:rsidRPr="005D5812" w:rsidRDefault="00FA28A1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1" w:rsidRPr="005D5812" w:rsidRDefault="00FA28A1" w:rsidP="005D5812">
            <w:pPr>
              <w:spacing w:after="0" w:line="240" w:lineRule="auto"/>
              <w:ind w:left="3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94" w:rsidRPr="005D5812" w:rsidRDefault="00C74D94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1992,0</w:t>
            </w:r>
            <w:bookmarkStart w:id="0" w:name="_GoBack"/>
            <w:bookmarkEnd w:id="0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1" w:rsidRPr="005D5812" w:rsidRDefault="00FA28A1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235,0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1" w:rsidRPr="005D5812" w:rsidRDefault="00FA28A1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235,0</w:t>
            </w:r>
          </w:p>
        </w:tc>
        <w:tc>
          <w:tcPr>
            <w:tcW w:w="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1" w:rsidRPr="005D5812" w:rsidRDefault="00FA28A1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D58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272,0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1" w:rsidRPr="005D5812" w:rsidRDefault="009A43F1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37</w:t>
            </w:r>
            <w:r w:rsidR="00927CA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="00FA28A1" w:rsidRPr="005D58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1" w:rsidRPr="005D5812" w:rsidRDefault="00927CA6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41</w:t>
            </w:r>
            <w:r w:rsidR="00FA28A1" w:rsidRPr="005D581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1" w:rsidRPr="005D5812" w:rsidRDefault="00EA42BF" w:rsidP="005D58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470,0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1" w:rsidRPr="005D5812" w:rsidRDefault="00FA28A1" w:rsidP="005D5812">
            <w:pPr>
              <w:spacing w:after="0" w:line="240" w:lineRule="auto"/>
              <w:ind w:left="426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1" w:rsidRPr="005D5812" w:rsidRDefault="00FA28A1" w:rsidP="005D5812">
            <w:pPr>
              <w:spacing w:after="0" w:line="240" w:lineRule="auto"/>
              <w:ind w:left="426"/>
              <w:rPr>
                <w:rFonts w:ascii="Times New Roman" w:eastAsia="Calibri" w:hAnsi="Times New Roman" w:cs="Times New Roman"/>
              </w:rPr>
            </w:pPr>
          </w:p>
        </w:tc>
      </w:tr>
    </w:tbl>
    <w:p w:rsidR="005D5812" w:rsidRPr="005D5812" w:rsidRDefault="005D5812" w:rsidP="005D5812">
      <w:pPr>
        <w:rPr>
          <w:rFonts w:ascii="Calibri" w:eastAsia="Calibri" w:hAnsi="Calibri" w:cs="Times New Roman"/>
        </w:rPr>
      </w:pPr>
    </w:p>
    <w:p w:rsidR="00BD03D8" w:rsidRDefault="00BD03D8"/>
    <w:sectPr w:rsidR="00BD03D8" w:rsidSect="00AB26F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2165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812"/>
    <w:rsid w:val="00134639"/>
    <w:rsid w:val="00147EE5"/>
    <w:rsid w:val="0024010E"/>
    <w:rsid w:val="003071C3"/>
    <w:rsid w:val="003260E6"/>
    <w:rsid w:val="00453FE6"/>
    <w:rsid w:val="005A19A5"/>
    <w:rsid w:val="005D5812"/>
    <w:rsid w:val="007A71C8"/>
    <w:rsid w:val="007D4610"/>
    <w:rsid w:val="008104D1"/>
    <w:rsid w:val="00866984"/>
    <w:rsid w:val="00927CA6"/>
    <w:rsid w:val="009676EE"/>
    <w:rsid w:val="009A43F1"/>
    <w:rsid w:val="00AB26FA"/>
    <w:rsid w:val="00BD03D8"/>
    <w:rsid w:val="00C74D94"/>
    <w:rsid w:val="00CB0C16"/>
    <w:rsid w:val="00D841E9"/>
    <w:rsid w:val="00EA42BF"/>
    <w:rsid w:val="00FA28A1"/>
    <w:rsid w:val="00FC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15164-F7CA-4B25-98BD-B408B2CE6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</Pages>
  <Words>1964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Kultura4</dc:creator>
  <cp:lastModifiedBy>Kultura4</cp:lastModifiedBy>
  <cp:revision>15</cp:revision>
  <cp:lastPrinted>2026-01-23T12:30:00Z</cp:lastPrinted>
  <dcterms:created xsi:type="dcterms:W3CDTF">2025-01-22T10:53:00Z</dcterms:created>
  <dcterms:modified xsi:type="dcterms:W3CDTF">2026-01-23T12:30:00Z</dcterms:modified>
</cp:coreProperties>
</file>